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 </w:t>
      </w: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b/>
          <w:sz w:val="28"/>
          <w:szCs w:val="28"/>
          <w:lang w:eastAsia="ru-RU"/>
        </w:rPr>
        <w:t>«ТЫМСКОЕ СЕЛЬСКОЕ ПОСЕЛЕНИЕ»</w:t>
      </w: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b/>
          <w:sz w:val="28"/>
          <w:szCs w:val="28"/>
          <w:lang w:eastAsia="ru-RU"/>
        </w:rPr>
        <w:t>КАРГАСОКСКИЙ РАЙОН ТОМСКАЯ ОБЛАСТЬ</w:t>
      </w: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ТЫМСКОГО СЕЛЬСКОГО ПОСЕЛЕНИЯ</w:t>
      </w: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68B3" w:rsidRPr="001C68B3" w:rsidRDefault="00290DFB" w:rsidP="001C6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01.07</w:t>
      </w:r>
      <w:r w:rsidR="001C68B3" w:rsidRPr="001C68B3">
        <w:rPr>
          <w:rFonts w:ascii="Times New Roman" w:hAnsi="Times New Roman" w:cs="Times New Roman"/>
          <w:sz w:val="28"/>
          <w:szCs w:val="28"/>
          <w:lang w:eastAsia="ru-RU"/>
        </w:rPr>
        <w:t xml:space="preserve">.2019                                                                                                     </w:t>
      </w:r>
      <w:r w:rsidR="001C68B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27</w:t>
      </w: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68B3" w:rsidRPr="001C68B3" w:rsidRDefault="001C68B3" w:rsidP="001C6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C68B3">
        <w:rPr>
          <w:rFonts w:ascii="Times New Roman" w:hAnsi="Times New Roman" w:cs="Times New Roman"/>
          <w:sz w:val="28"/>
          <w:szCs w:val="28"/>
          <w:lang w:eastAsia="ru-RU"/>
        </w:rPr>
        <w:t>Тымск</w:t>
      </w:r>
      <w:proofErr w:type="spellEnd"/>
    </w:p>
    <w:p w:rsidR="001C68B3" w:rsidRPr="001C68B3" w:rsidRDefault="001C68B3" w:rsidP="001C68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66"/>
      </w:tblGrid>
      <w:tr w:rsidR="001C68B3" w:rsidRPr="001C68B3" w:rsidTr="00290DFB">
        <w:trPr>
          <w:gridAfter w:val="1"/>
          <w:wAfter w:w="4766" w:type="dxa"/>
          <w:trHeight w:val="1986"/>
        </w:trPr>
        <w:tc>
          <w:tcPr>
            <w:tcW w:w="9464" w:type="dxa"/>
            <w:hideMark/>
          </w:tcPr>
          <w:p w:rsidR="00290DFB" w:rsidRDefault="001C68B3" w:rsidP="001C68B3">
            <w:pPr>
              <w:pStyle w:val="a4"/>
              <w:ind w:right="-958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1C68B3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1C68B3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утратившим</w:t>
            </w:r>
            <w:proofErr w:type="gramEnd"/>
            <w:r w:rsidRPr="001C68B3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силу постановления </w:t>
            </w:r>
          </w:p>
          <w:p w:rsidR="001C68B3" w:rsidRPr="001C68B3" w:rsidRDefault="001C68B3" w:rsidP="001C68B3">
            <w:pPr>
              <w:pStyle w:val="a4"/>
              <w:ind w:right="-958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1C68B3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Pr="001C68B3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Тымского</w:t>
            </w:r>
            <w:proofErr w:type="spellEnd"/>
            <w:r w:rsidRPr="001C68B3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290DFB" w:rsidRDefault="00290DFB" w:rsidP="001C68B3">
            <w:pPr>
              <w:pStyle w:val="a4"/>
              <w:ind w:right="-9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от 21.11.2012 № 35</w:t>
            </w:r>
            <w:r w:rsidR="001C68B3" w:rsidRPr="001C68B3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</w:t>
            </w:r>
            <w:r w:rsidR="001C68B3" w:rsidRPr="00290DF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«</w:t>
            </w:r>
            <w:r w:rsidRPr="0029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290DF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</w:t>
            </w:r>
            <w:proofErr w:type="gramEnd"/>
            <w:r w:rsidRPr="0029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0DFB" w:rsidRDefault="00290DFB" w:rsidP="001C68B3">
            <w:pPr>
              <w:pStyle w:val="a4"/>
              <w:ind w:right="-9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регламента  предоставления муниципальной услуги </w:t>
            </w:r>
          </w:p>
          <w:p w:rsidR="00290DFB" w:rsidRDefault="00290DFB" w:rsidP="001C68B3">
            <w:pPr>
              <w:pStyle w:val="a4"/>
              <w:ind w:right="-9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«Прием документов и выдача уведомления о переводе </w:t>
            </w:r>
          </w:p>
          <w:p w:rsidR="00290DFB" w:rsidRDefault="00290DFB" w:rsidP="00290DFB">
            <w:pPr>
              <w:pStyle w:val="a4"/>
              <w:ind w:right="-9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DFB">
              <w:rPr>
                <w:rFonts w:ascii="Times New Roman" w:hAnsi="Times New Roman" w:cs="Times New Roman"/>
                <w:b/>
                <w:sz w:val="28"/>
                <w:szCs w:val="28"/>
              </w:rPr>
              <w:t>или об отказе в переводе жилого (нежилого) помещения</w:t>
            </w:r>
          </w:p>
          <w:p w:rsidR="001C68B3" w:rsidRPr="001C68B3" w:rsidRDefault="00290DFB" w:rsidP="00290DFB">
            <w:pPr>
              <w:pStyle w:val="a4"/>
              <w:ind w:right="-9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DFB">
              <w:rPr>
                <w:rFonts w:ascii="Times New Roman" w:hAnsi="Times New Roman" w:cs="Times New Roman"/>
                <w:b/>
                <w:sz w:val="28"/>
                <w:szCs w:val="28"/>
              </w:rPr>
              <w:t>в нежилое (жилое) помещение</w:t>
            </w:r>
            <w:r w:rsidR="001C68B3" w:rsidRPr="00290D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C68B3" w:rsidRPr="001C68B3">
              <w:rPr>
                <w:sz w:val="28"/>
                <w:szCs w:val="28"/>
              </w:rPr>
              <w:t xml:space="preserve">  </w:t>
            </w:r>
          </w:p>
        </w:tc>
      </w:tr>
      <w:tr w:rsidR="001C68B3" w:rsidRPr="001C68B3" w:rsidTr="00290DFB">
        <w:trPr>
          <w:trHeight w:val="233"/>
        </w:trPr>
        <w:tc>
          <w:tcPr>
            <w:tcW w:w="14230" w:type="dxa"/>
            <w:gridSpan w:val="2"/>
          </w:tcPr>
          <w:p w:rsidR="001C68B3" w:rsidRPr="001C68B3" w:rsidRDefault="001C68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C68B3" w:rsidRPr="001C68B3" w:rsidRDefault="001C68B3" w:rsidP="001C68B3">
      <w:pPr>
        <w:spacing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C68B3">
        <w:rPr>
          <w:rFonts w:ascii="Times New Roman" w:eastAsia="Courier New" w:hAnsi="Times New Roman" w:cs="Times New Roman"/>
          <w:sz w:val="28"/>
          <w:szCs w:val="28"/>
        </w:rPr>
        <w:t xml:space="preserve">            В целях приведения  нормативно правовых актов Администрации </w:t>
      </w:r>
      <w:proofErr w:type="spellStart"/>
      <w:r w:rsidRPr="001C68B3">
        <w:rPr>
          <w:rFonts w:ascii="Times New Roman" w:eastAsia="Courier New" w:hAnsi="Times New Roman" w:cs="Times New Roman"/>
          <w:sz w:val="28"/>
          <w:szCs w:val="28"/>
        </w:rPr>
        <w:t>Тымского</w:t>
      </w:r>
      <w:proofErr w:type="spellEnd"/>
      <w:r w:rsidRPr="001C68B3">
        <w:rPr>
          <w:rFonts w:ascii="Times New Roman" w:eastAsia="Courier New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</w:t>
      </w:r>
    </w:p>
    <w:p w:rsidR="001C68B3" w:rsidRPr="001C68B3" w:rsidRDefault="001C68B3" w:rsidP="001C68B3">
      <w:pPr>
        <w:spacing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C68B3">
        <w:rPr>
          <w:rFonts w:ascii="Times New Roman" w:eastAsia="Courier New" w:hAnsi="Times New Roman" w:cs="Times New Roman"/>
          <w:sz w:val="28"/>
          <w:szCs w:val="28"/>
        </w:rPr>
        <w:tab/>
      </w:r>
      <w:r w:rsidRPr="001C68B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C68B3" w:rsidRPr="00290DFB" w:rsidRDefault="001C68B3" w:rsidP="001C68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           1. Признать утратившим силу постановление Администрации </w:t>
      </w:r>
      <w:proofErr w:type="spellStart"/>
      <w:r w:rsidRPr="001C68B3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1C68B3">
        <w:rPr>
          <w:rFonts w:ascii="Times New Roman" w:hAnsi="Times New Roman" w:cs="Times New Roman"/>
          <w:sz w:val="28"/>
          <w:szCs w:val="28"/>
        </w:rPr>
        <w:t xml:space="preserve"> сельского поселения от 21.11.2012 № 3</w:t>
      </w:r>
      <w:r w:rsidR="00290DFB">
        <w:rPr>
          <w:rFonts w:ascii="Times New Roman" w:hAnsi="Times New Roman" w:cs="Times New Roman"/>
          <w:sz w:val="28"/>
          <w:szCs w:val="28"/>
        </w:rPr>
        <w:t>5</w:t>
      </w:r>
      <w:r w:rsidRPr="001C68B3">
        <w:rPr>
          <w:sz w:val="28"/>
          <w:szCs w:val="28"/>
        </w:rPr>
        <w:t xml:space="preserve"> </w:t>
      </w:r>
      <w:r w:rsidRPr="001C68B3">
        <w:rPr>
          <w:rFonts w:ascii="Times New Roman" w:hAnsi="Times New Roman" w:cs="Times New Roman"/>
          <w:sz w:val="28"/>
          <w:szCs w:val="28"/>
        </w:rPr>
        <w:t>«</w:t>
      </w:r>
      <w:r w:rsidR="00290DFB" w:rsidRPr="00290DF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муниципальной услуги «Прием документов и выдача уведомления о переводе или об отказе в переводе жилого (нежилого) помещения в нежилое (жилое) помещение</w:t>
      </w:r>
      <w:r w:rsidRPr="00290D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68B3" w:rsidRPr="001C68B3" w:rsidRDefault="001C68B3" w:rsidP="001C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1C68B3" w:rsidRPr="001C68B3" w:rsidTr="001C68B3">
        <w:tc>
          <w:tcPr>
            <w:tcW w:w="9571" w:type="dxa"/>
            <w:hideMark/>
          </w:tcPr>
          <w:p w:rsidR="001C68B3" w:rsidRPr="001C68B3" w:rsidRDefault="001C68B3" w:rsidP="001C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B3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       2. </w:t>
            </w:r>
            <w:r w:rsidRPr="001C68B3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 момента подписания.</w:t>
            </w:r>
          </w:p>
          <w:p w:rsidR="001C68B3" w:rsidRPr="001C68B3" w:rsidRDefault="001C68B3" w:rsidP="001C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B3" w:rsidRPr="001C68B3" w:rsidRDefault="001C68B3" w:rsidP="001C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68B3" w:rsidRPr="001C68B3" w:rsidTr="001C68B3">
        <w:tc>
          <w:tcPr>
            <w:tcW w:w="9571" w:type="dxa"/>
          </w:tcPr>
          <w:p w:rsidR="001C68B3" w:rsidRPr="001C68B3" w:rsidRDefault="001C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8B3" w:rsidRPr="001C68B3" w:rsidRDefault="001C68B3" w:rsidP="001C6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8B3" w:rsidRPr="001C68B3" w:rsidRDefault="001C68B3" w:rsidP="001C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68B3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70AE5" w:rsidRPr="001C68B3" w:rsidRDefault="001C68B3" w:rsidP="001C68B3">
      <w:pPr>
        <w:rPr>
          <w:sz w:val="28"/>
          <w:szCs w:val="28"/>
        </w:rPr>
      </w:pPr>
      <w:proofErr w:type="spellStart"/>
      <w:r w:rsidRPr="001C68B3">
        <w:rPr>
          <w:rFonts w:ascii="Times New Roman" w:hAnsi="Times New Roman" w:cs="Times New Roman"/>
          <w:sz w:val="28"/>
          <w:szCs w:val="28"/>
          <w:lang w:eastAsia="ru-RU"/>
        </w:rPr>
        <w:t>Тымского</w:t>
      </w:r>
      <w:proofErr w:type="spellEnd"/>
      <w:r w:rsidRPr="001C68B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К.Ф. Важенин</w:t>
      </w:r>
    </w:p>
    <w:sectPr w:rsidR="00870AE5" w:rsidRPr="001C68B3" w:rsidSect="0087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8B3"/>
    <w:rsid w:val="001C68B3"/>
    <w:rsid w:val="00290DFB"/>
    <w:rsid w:val="00603A04"/>
    <w:rsid w:val="0087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B3"/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8B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68B3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2019-07-02T04:01:00Z</cp:lastPrinted>
  <dcterms:created xsi:type="dcterms:W3CDTF">2019-04-08T07:37:00Z</dcterms:created>
  <dcterms:modified xsi:type="dcterms:W3CDTF">2019-07-02T04:01:00Z</dcterms:modified>
</cp:coreProperties>
</file>