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A047C" w:rsidRPr="007172CA" w:rsidTr="00AA047C">
        <w:trPr>
          <w:tblCellSpacing w:w="0" w:type="dxa"/>
        </w:trPr>
        <w:tc>
          <w:tcPr>
            <w:tcW w:w="9855" w:type="dxa"/>
            <w:hideMark/>
          </w:tcPr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МУНИЦИПАЛЬНОЕ ОБРАЗОВАНИЕ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«ТЫМСКОЕ СЕЛЬСКОЕ ПОСЕЛЕНИЕ»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КАРГАСОКСКИЙ РАЙОН  ТОМСКАЯ ОБЛАСТЬ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МУНИЦИПАЛЬНОЕ КАЗЕННОЕ УЧРЕЖДЕНИЕ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АДМИНИСТРАЦИЯ ТЫМСКОГО СЕЛЬСКОГО ПОСЕЛЕНИЯ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ПОСТАНОВЛЕНИЕ</w:t>
            </w:r>
          </w:p>
          <w:p w:rsidR="00AA047C" w:rsidRPr="007172CA" w:rsidRDefault="00AA047C" w:rsidP="00AA04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 xml:space="preserve">02.11.2017                                                                                                         №  49 </w:t>
            </w: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>Тымск</w:t>
            </w:r>
            <w:proofErr w:type="spellEnd"/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Об утверждении Положения об архиве</w:t>
            </w: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Тымское</w:t>
            </w:r>
            <w:proofErr w:type="spellEnd"/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сельское поселение»</w:t>
            </w:r>
          </w:p>
          <w:p w:rsidR="00AA047C" w:rsidRPr="007172CA" w:rsidRDefault="00AA047C" w:rsidP="00AA047C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613BC1" w:rsidRPr="007172CA" w:rsidRDefault="00613BC1" w:rsidP="00AA047C">
            <w:pPr>
              <w:pStyle w:val="a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 xml:space="preserve">    В целях своевременного приема архивных документов от структурных подразделений, обеспечения их учета, сохранности, упорядочения</w:t>
            </w:r>
          </w:p>
          <w:p w:rsidR="00613BC1" w:rsidRPr="007172CA" w:rsidRDefault="00613BC1" w:rsidP="00AA047C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AA047C" w:rsidRPr="007172CA" w:rsidRDefault="00AA047C" w:rsidP="00AA04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ПОСТАНОВЛЯЮ:</w:t>
            </w:r>
          </w:p>
          <w:p w:rsidR="00613BC1" w:rsidRPr="007172CA" w:rsidRDefault="00613BC1" w:rsidP="00AA04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A047C" w:rsidRPr="007172CA" w:rsidRDefault="00AA047C" w:rsidP="00613BC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   Утвердить Положение об архиве  МО «</w:t>
            </w:r>
            <w:proofErr w:type="spellStart"/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>Тымское</w:t>
            </w:r>
            <w:proofErr w:type="spellEnd"/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сельское поселение» согласно приложению.</w:t>
            </w:r>
          </w:p>
          <w:p w:rsidR="00613BC1" w:rsidRPr="007172CA" w:rsidRDefault="00613BC1" w:rsidP="00613BC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613BC1" w:rsidRPr="007172CA" w:rsidRDefault="00613BC1" w:rsidP="00613BC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613BC1" w:rsidRPr="007172CA" w:rsidRDefault="00613BC1" w:rsidP="00613BC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613BC1" w:rsidRPr="007172CA" w:rsidRDefault="00613BC1" w:rsidP="00613BC1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>Глава  Администрации</w:t>
            </w:r>
          </w:p>
          <w:p w:rsidR="00613BC1" w:rsidRPr="007172CA" w:rsidRDefault="00613BC1" w:rsidP="00613BC1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>Тымского</w:t>
            </w:r>
            <w:proofErr w:type="spellEnd"/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                                                      К.Ф. Важенин</w:t>
            </w:r>
          </w:p>
          <w:p w:rsidR="00613BC1" w:rsidRPr="007172CA" w:rsidRDefault="00613BC1" w:rsidP="00613BC1">
            <w:pPr>
              <w:pStyle w:val="a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047C" w:rsidRPr="007172CA" w:rsidRDefault="00AA047C" w:rsidP="00AA04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BC1" w:rsidRPr="007172CA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BC1" w:rsidRPr="007172CA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BC1" w:rsidRPr="007172CA" w:rsidRDefault="00613BC1" w:rsidP="00613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BC1" w:rsidRPr="007172CA" w:rsidRDefault="00613BC1" w:rsidP="00613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3BC1" w:rsidRPr="007172CA" w:rsidRDefault="00613BC1" w:rsidP="00613B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72CA" w:rsidRDefault="007172CA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2CA" w:rsidRDefault="007172CA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2CA" w:rsidRDefault="007172CA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72CA" w:rsidRDefault="007172CA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УТВЕРЖДЕНО </w:t>
            </w: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>постановлением Администрации</w:t>
            </w: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>Тымского</w:t>
            </w:r>
            <w:proofErr w:type="spellEnd"/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613BC1" w:rsidRPr="007172CA" w:rsidRDefault="00613BC1" w:rsidP="00613BC1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от  02.11.2017 №  49 </w:t>
            </w:r>
          </w:p>
          <w:p w:rsidR="00613BC1" w:rsidRPr="007172CA" w:rsidRDefault="00613BC1" w:rsidP="00613BC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AA047C" w:rsidRPr="007172CA" w:rsidRDefault="00AA047C" w:rsidP="00613BC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ПОЛОЖЕНИЕ</w:t>
            </w:r>
          </w:p>
          <w:p w:rsidR="00AA047C" w:rsidRPr="007172CA" w:rsidRDefault="00AA047C" w:rsidP="00613BC1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7172CA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ОБ АРХИВЕ МО «ТЫМСКОЕ СЕЛЬСКОЕ ПОСЕЛЕНИЕ»</w:t>
            </w:r>
          </w:p>
        </w:tc>
      </w:tr>
    </w:tbl>
    <w:p w:rsidR="00AA047C" w:rsidRPr="007172C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1. Общие положения</w:t>
      </w:r>
    </w:p>
    <w:p w:rsidR="000A04F5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1.1. Документы </w:t>
      </w:r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>постоянного хранения,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имеющие историческое, социальное, экономи</w:t>
      </w:r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>ческое и политическое значение до передачи в Муниципальный архив МО «</w:t>
      </w:r>
      <w:proofErr w:type="spellStart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постоянному хранению в </w:t>
      </w:r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МКУ Администрация </w:t>
      </w:r>
      <w:proofErr w:type="spellStart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 «</w:t>
      </w:r>
      <w:proofErr w:type="spellStart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>Тымское</w:t>
      </w:r>
      <w:proofErr w:type="spellEnd"/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AA047C" w:rsidRPr="007172CA" w:rsidRDefault="000A04F5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1.2. Учреждение обеспечивае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т сохранность, учет, отбор, упорядочение и использование документ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ов, образующихся в ходе 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деятельности. В соответствии с правилами, устанавливаемыми Государственной архивной службой, обеспечивают своевременную передачу этих докумен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тов на государственное хранение в Муниципальный архив МО «</w:t>
      </w:r>
      <w:proofErr w:type="spell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A04F5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утрату и порчу документов должностные лица учреждения 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несут ответственность в соответствии с действующим законодательством.</w:t>
      </w:r>
    </w:p>
    <w:p w:rsidR="00AA047C" w:rsidRPr="007172CA" w:rsidRDefault="006A3217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. В своей работе архив уч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реждения руководствуется 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законодательными актами по архивному делу, приказами, указания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ми вышестоящих организаций, 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методическими документами соответствующего учреждения Государственной архивной службы и настоящим положением.</w:t>
      </w:r>
    </w:p>
    <w:p w:rsidR="00AA047C" w:rsidRPr="007172CA" w:rsidRDefault="006A3217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. Положение об архиве учреждения разрабатывается на основании Примерного положения и утверждается руководством учреждения по согласованию с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архивом МО «</w:t>
      </w:r>
      <w:proofErr w:type="spell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</w:t>
      </w:r>
    </w:p>
    <w:p w:rsidR="00AA047C" w:rsidRPr="007172CA" w:rsidRDefault="006A3217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. Архив учреждения работает по </w:t>
      </w:r>
      <w:proofErr w:type="gramStart"/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планам, утверждаемым руководством учреждения и отчитывается</w:t>
      </w:r>
      <w:proofErr w:type="gramEnd"/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перед ним в своей работе.</w:t>
      </w:r>
    </w:p>
    <w:p w:rsidR="006A3217" w:rsidRPr="007172CA" w:rsidRDefault="006A3217" w:rsidP="00984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архива учреждения осуществляет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ся Муниципальным архивом  МО «</w:t>
      </w:r>
      <w:proofErr w:type="spell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984400" w:rsidRPr="007172C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2. Состав документов архива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В архив поступают: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по личному составу;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документы постоянного хранения и по личному составу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учреждений-предшественников; </w:t>
      </w:r>
    </w:p>
    <w:p w:rsidR="00AA047C" w:rsidRPr="007172CA" w:rsidRDefault="006A3217" w:rsidP="006A32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 к документам архива.</w:t>
      </w:r>
    </w:p>
    <w:p w:rsidR="00AA047C" w:rsidRPr="007172C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3. Задачи и функции архива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3.1.1. комплектование документами, состав которых предусмотрен разделом 2 настоящего Примерного положения;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3.1.3. подготовка и своевременная передача документов 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в Муниципальный архив МО «</w:t>
      </w:r>
      <w:proofErr w:type="spellStart"/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на 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хранение с соблюдением требований, устанавливаемых Государственной архивной службой РФ;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3.1.4. осуществления </w:t>
      </w:r>
      <w:proofErr w:type="gram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и оформлением дел в делопроизводстве учреждения;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  <w:proofErr w:type="gramEnd"/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3.2.2. разрабатывает и согласовывает с 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Муниципальным архивом  МО «</w:t>
      </w:r>
      <w:proofErr w:type="spellStart"/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графики представлений описей на рассмотрение экспертно-проверочной комиссии 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Департамента по культуре и туризму Томской области.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составлять</w:t>
      </w:r>
      <w:proofErr w:type="gram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экспертной комиссии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и экспертно-проверочной комиссии </w:t>
      </w:r>
      <w:r w:rsidR="006A3217" w:rsidRPr="007172CA">
        <w:rPr>
          <w:rFonts w:ascii="Arial" w:eastAsia="Times New Roman" w:hAnsi="Arial" w:cs="Arial"/>
          <w:sz w:val="24"/>
          <w:szCs w:val="24"/>
          <w:lang w:eastAsia="ru-RU"/>
        </w:rPr>
        <w:t>Департамента по культуре и туризму Томской области;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3.2.4. осуществляет учет и обеспечивает полную сохранность принятых дел;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3.2.5. создает, пополняет и совершенствует научно-справочный аппарат к хранящи</w:t>
      </w:r>
      <w:r w:rsidR="00735F98" w:rsidRPr="007172CA">
        <w:rPr>
          <w:rFonts w:ascii="Arial" w:eastAsia="Times New Roman" w:hAnsi="Arial" w:cs="Arial"/>
          <w:sz w:val="24"/>
          <w:szCs w:val="24"/>
          <w:lang w:eastAsia="ru-RU"/>
        </w:rPr>
        <w:t>мся в архиве делам и документам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5F98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3.2.6. Организует использование документов: 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информирует руководство и работников учреждения о составе и содержании документов архива;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AA047C" w:rsidRPr="007172CA" w:rsidRDefault="00735F98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3.2.8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>. участвует в проведении мероприятий по повышению квалификации работников архива и службы делопроизводства учреждения;</w:t>
      </w:r>
    </w:p>
    <w:p w:rsidR="00AA047C" w:rsidRPr="007172CA" w:rsidRDefault="00735F98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3.2.19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. ежегодно представляет в </w:t>
      </w:r>
      <w:r w:rsidRPr="007172CA">
        <w:rPr>
          <w:rFonts w:ascii="Arial" w:eastAsia="Times New Roman" w:hAnsi="Arial" w:cs="Arial"/>
          <w:sz w:val="24"/>
          <w:szCs w:val="24"/>
          <w:lang w:eastAsia="ru-RU"/>
        </w:rPr>
        <w:t>Муниципальный архив МО «</w:t>
      </w:r>
      <w:proofErr w:type="spellStart"/>
      <w:r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AA047C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составе и объеме документов по установленной форме;</w:t>
      </w:r>
    </w:p>
    <w:p w:rsidR="00AA047C" w:rsidRPr="007172CA" w:rsidRDefault="00AA047C" w:rsidP="00735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3.2.11. подготавливает и в установленном порядке передает на хранение </w:t>
      </w:r>
      <w:r w:rsidR="00735F98" w:rsidRPr="007172CA">
        <w:rPr>
          <w:rFonts w:ascii="Arial" w:eastAsia="Times New Roman" w:hAnsi="Arial" w:cs="Arial"/>
          <w:sz w:val="24"/>
          <w:szCs w:val="24"/>
          <w:lang w:eastAsia="ru-RU"/>
        </w:rPr>
        <w:t>в Муниципальный архив МО «</w:t>
      </w:r>
      <w:proofErr w:type="spellStart"/>
      <w:r w:rsidR="00735F98" w:rsidRPr="007172CA">
        <w:rPr>
          <w:rFonts w:ascii="Arial" w:eastAsia="Times New Roman" w:hAnsi="Arial" w:cs="Arial"/>
          <w:sz w:val="24"/>
          <w:szCs w:val="24"/>
          <w:lang w:eastAsia="ru-RU"/>
        </w:rPr>
        <w:t>Каргасокский</w:t>
      </w:r>
      <w:proofErr w:type="spellEnd"/>
      <w:r w:rsidR="00735F98" w:rsidRPr="007172CA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AA047C" w:rsidRPr="007172CA" w:rsidRDefault="00AA047C" w:rsidP="009844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4. Права архива</w:t>
      </w:r>
    </w:p>
    <w:p w:rsidR="00AA047C" w:rsidRPr="007172CA" w:rsidRDefault="00AA047C" w:rsidP="00AA0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Для выполнения возложенных задач и функций архив имеет право:</w:t>
      </w:r>
    </w:p>
    <w:p w:rsidR="00AA047C" w:rsidRPr="007172CA" w:rsidRDefault="00AA047C" w:rsidP="00AA0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AA047C" w:rsidRPr="007172CA" w:rsidRDefault="00AA047C" w:rsidP="00AA0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72CA">
        <w:rPr>
          <w:rFonts w:ascii="Arial" w:eastAsia="Times New Roman" w:hAnsi="Arial" w:cs="Arial"/>
          <w:sz w:val="24"/>
          <w:szCs w:val="24"/>
          <w:lang w:eastAsia="ru-RU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BB66B7" w:rsidRPr="007172CA" w:rsidRDefault="00BB66B7">
      <w:pPr>
        <w:rPr>
          <w:rFonts w:ascii="Arial" w:hAnsi="Arial" w:cs="Arial"/>
          <w:sz w:val="24"/>
          <w:szCs w:val="24"/>
        </w:rPr>
      </w:pPr>
    </w:p>
    <w:sectPr w:rsidR="00BB66B7" w:rsidRPr="007172CA" w:rsidSect="00B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A047C"/>
    <w:rsid w:val="000A04F5"/>
    <w:rsid w:val="00587003"/>
    <w:rsid w:val="00613BC1"/>
    <w:rsid w:val="006A3217"/>
    <w:rsid w:val="007172CA"/>
    <w:rsid w:val="00735F98"/>
    <w:rsid w:val="00984400"/>
    <w:rsid w:val="00AA047C"/>
    <w:rsid w:val="00B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7"/>
  </w:style>
  <w:style w:type="paragraph" w:styleId="1">
    <w:name w:val="heading 1"/>
    <w:basedOn w:val="a"/>
    <w:link w:val="10"/>
    <w:uiPriority w:val="9"/>
    <w:qFormat/>
    <w:rsid w:val="00AA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047C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2017-11-14T05:58:00Z</dcterms:created>
  <dcterms:modified xsi:type="dcterms:W3CDTF">2017-11-16T03:16:00Z</dcterms:modified>
</cp:coreProperties>
</file>