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B9" w:rsidRPr="002135C1" w:rsidRDefault="006A0EB9" w:rsidP="006A0E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EB9" w:rsidRPr="002135C1" w:rsidRDefault="006A0EB9" w:rsidP="006A0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ОБРАЗОВАНИЕ   </w:t>
      </w:r>
    </w:p>
    <w:p w:rsidR="006A0EB9" w:rsidRPr="002135C1" w:rsidRDefault="006A0EB9" w:rsidP="006A0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b/>
          <w:sz w:val="24"/>
          <w:szCs w:val="24"/>
          <w:lang w:eastAsia="ru-RU"/>
        </w:rPr>
        <w:t>«ТЫМСКОЕ СЕЛЬСКОЕ ПОСЕЛЕНИЕ»</w:t>
      </w:r>
    </w:p>
    <w:p w:rsidR="006A0EB9" w:rsidRPr="002135C1" w:rsidRDefault="006A0EB9" w:rsidP="006A0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b/>
          <w:sz w:val="24"/>
          <w:szCs w:val="24"/>
          <w:lang w:eastAsia="ru-RU"/>
        </w:rPr>
        <w:t>КАРГАСОКСКИЙ РАЙОН ТОМСКАЯ ОБЛАСТЬ</w:t>
      </w:r>
    </w:p>
    <w:p w:rsidR="006A0EB9" w:rsidRPr="002135C1" w:rsidRDefault="006A0EB9" w:rsidP="006A0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EB9" w:rsidRPr="002135C1" w:rsidRDefault="006A0EB9" w:rsidP="006A0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КАЗЕННОЕ УЧРЕЖДЕНИЕ</w:t>
      </w:r>
    </w:p>
    <w:p w:rsidR="006A0EB9" w:rsidRPr="002135C1" w:rsidRDefault="006A0EB9" w:rsidP="006A0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ТЫМСКОГО СЕЛЬСКОГО ПОСЕЛЕНИЯ</w:t>
      </w:r>
    </w:p>
    <w:p w:rsidR="006A0EB9" w:rsidRPr="002135C1" w:rsidRDefault="006A0EB9" w:rsidP="006A0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0EB9" w:rsidRPr="002135C1" w:rsidRDefault="006A0EB9" w:rsidP="006A0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A0EB9" w:rsidRPr="002135C1" w:rsidRDefault="006A0EB9" w:rsidP="006A0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0EB9" w:rsidRPr="002135C1" w:rsidRDefault="006A0EB9" w:rsidP="006A0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20.02.2019                     </w:t>
      </w:r>
      <w:r w:rsidR="00B40062"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№  6</w:t>
      </w:r>
    </w:p>
    <w:p w:rsidR="006A0EB9" w:rsidRPr="002135C1" w:rsidRDefault="006A0EB9" w:rsidP="006A0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EB9" w:rsidRPr="002135C1" w:rsidRDefault="006A0EB9" w:rsidP="006A0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Pr="002135C1">
        <w:rPr>
          <w:rFonts w:ascii="Arial" w:eastAsia="Times New Roman" w:hAnsi="Arial" w:cs="Arial"/>
          <w:sz w:val="24"/>
          <w:szCs w:val="24"/>
          <w:lang w:eastAsia="ru-RU"/>
        </w:rPr>
        <w:t>Тымск</w:t>
      </w:r>
      <w:proofErr w:type="spellEnd"/>
    </w:p>
    <w:p w:rsidR="006576BF" w:rsidRPr="002135C1" w:rsidRDefault="006576B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576BF" w:rsidRPr="002135C1" w:rsidRDefault="006576BF" w:rsidP="006576BF">
      <w:pPr>
        <w:pStyle w:val="ConsPlusTitle"/>
        <w:rPr>
          <w:rFonts w:ascii="Arial" w:hAnsi="Arial" w:cs="Arial"/>
          <w:sz w:val="24"/>
          <w:szCs w:val="24"/>
        </w:rPr>
      </w:pPr>
      <w:r w:rsidRPr="002135C1">
        <w:rPr>
          <w:rFonts w:ascii="Arial" w:hAnsi="Arial" w:cs="Arial"/>
          <w:sz w:val="24"/>
          <w:szCs w:val="24"/>
        </w:rPr>
        <w:t>Об утверждении Порядка составления, утверждения</w:t>
      </w:r>
    </w:p>
    <w:p w:rsidR="00B40062" w:rsidRPr="002135C1" w:rsidRDefault="006576BF" w:rsidP="006576BF">
      <w:pPr>
        <w:pStyle w:val="ConsPlusTitle"/>
        <w:rPr>
          <w:rFonts w:ascii="Arial" w:hAnsi="Arial" w:cs="Arial"/>
          <w:sz w:val="24"/>
          <w:szCs w:val="24"/>
        </w:rPr>
      </w:pPr>
      <w:r w:rsidRPr="002135C1">
        <w:rPr>
          <w:rFonts w:ascii="Arial" w:hAnsi="Arial" w:cs="Arial"/>
          <w:sz w:val="24"/>
          <w:szCs w:val="24"/>
        </w:rPr>
        <w:t>и ведения  бюджет</w:t>
      </w:r>
      <w:r w:rsidR="00B40062" w:rsidRPr="002135C1">
        <w:rPr>
          <w:rFonts w:ascii="Arial" w:hAnsi="Arial" w:cs="Arial"/>
          <w:sz w:val="24"/>
          <w:szCs w:val="24"/>
        </w:rPr>
        <w:t>ных смет Муниципального казенного</w:t>
      </w:r>
    </w:p>
    <w:p w:rsidR="00B40062" w:rsidRPr="002135C1" w:rsidRDefault="00B40062" w:rsidP="006576BF">
      <w:pPr>
        <w:pStyle w:val="ConsPlusTitle"/>
        <w:rPr>
          <w:rFonts w:ascii="Arial" w:hAnsi="Arial" w:cs="Arial"/>
          <w:sz w:val="24"/>
          <w:szCs w:val="24"/>
        </w:rPr>
      </w:pPr>
      <w:r w:rsidRPr="002135C1">
        <w:rPr>
          <w:rFonts w:ascii="Arial" w:hAnsi="Arial" w:cs="Arial"/>
          <w:sz w:val="24"/>
          <w:szCs w:val="24"/>
        </w:rPr>
        <w:t xml:space="preserve">учреждения Администрация </w:t>
      </w:r>
      <w:proofErr w:type="spellStart"/>
      <w:r w:rsidRPr="002135C1">
        <w:rPr>
          <w:rFonts w:ascii="Arial" w:hAnsi="Arial" w:cs="Arial"/>
          <w:sz w:val="24"/>
          <w:szCs w:val="24"/>
        </w:rPr>
        <w:t>Тымского</w:t>
      </w:r>
      <w:proofErr w:type="spellEnd"/>
    </w:p>
    <w:p w:rsidR="00B40062" w:rsidRPr="002135C1" w:rsidRDefault="00B40062" w:rsidP="006576BF">
      <w:pPr>
        <w:pStyle w:val="ConsPlusTitle"/>
        <w:rPr>
          <w:rFonts w:ascii="Arial" w:hAnsi="Arial" w:cs="Arial"/>
          <w:sz w:val="24"/>
          <w:szCs w:val="24"/>
        </w:rPr>
      </w:pPr>
      <w:r w:rsidRPr="002135C1">
        <w:rPr>
          <w:rFonts w:ascii="Arial" w:hAnsi="Arial" w:cs="Arial"/>
          <w:sz w:val="24"/>
          <w:szCs w:val="24"/>
        </w:rPr>
        <w:t xml:space="preserve">сельского поселения </w:t>
      </w:r>
      <w:r w:rsidR="006576BF" w:rsidRPr="002135C1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6576BF" w:rsidRPr="002135C1">
        <w:rPr>
          <w:rFonts w:ascii="Arial" w:hAnsi="Arial" w:cs="Arial"/>
          <w:sz w:val="24"/>
          <w:szCs w:val="24"/>
        </w:rPr>
        <w:t>подведомственных</w:t>
      </w:r>
      <w:proofErr w:type="gramEnd"/>
      <w:r w:rsidR="006576BF" w:rsidRPr="002135C1">
        <w:rPr>
          <w:rFonts w:ascii="Arial" w:hAnsi="Arial" w:cs="Arial"/>
          <w:sz w:val="24"/>
          <w:szCs w:val="24"/>
        </w:rPr>
        <w:t xml:space="preserve"> ему </w:t>
      </w:r>
    </w:p>
    <w:p w:rsidR="006576BF" w:rsidRPr="002135C1" w:rsidRDefault="006576BF" w:rsidP="006576BF">
      <w:pPr>
        <w:pStyle w:val="ConsPlusTitle"/>
        <w:rPr>
          <w:rFonts w:ascii="Arial" w:hAnsi="Arial" w:cs="Arial"/>
          <w:sz w:val="24"/>
          <w:szCs w:val="24"/>
        </w:rPr>
      </w:pPr>
      <w:r w:rsidRPr="002135C1">
        <w:rPr>
          <w:rFonts w:ascii="Arial" w:hAnsi="Arial" w:cs="Arial"/>
          <w:sz w:val="24"/>
          <w:szCs w:val="24"/>
        </w:rPr>
        <w:t>муниципальных казенных учреждений</w:t>
      </w:r>
    </w:p>
    <w:p w:rsidR="005B1F49" w:rsidRPr="002135C1" w:rsidRDefault="005B1F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7F27" w:rsidRPr="002135C1" w:rsidRDefault="00877F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1F49" w:rsidRPr="002135C1" w:rsidRDefault="005B1F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35C1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2135C1">
          <w:rPr>
            <w:rFonts w:ascii="Arial" w:hAnsi="Arial" w:cs="Arial"/>
            <w:sz w:val="24"/>
            <w:szCs w:val="24"/>
          </w:rPr>
          <w:t>статьями 158</w:t>
        </w:r>
      </w:hyperlink>
      <w:r w:rsidRPr="002135C1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2135C1">
          <w:rPr>
            <w:rFonts w:ascii="Arial" w:hAnsi="Arial" w:cs="Arial"/>
            <w:sz w:val="24"/>
            <w:szCs w:val="24"/>
          </w:rPr>
          <w:t>161</w:t>
        </w:r>
      </w:hyperlink>
      <w:r w:rsidRPr="002135C1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135C1">
          <w:rPr>
            <w:rFonts w:ascii="Arial" w:hAnsi="Arial" w:cs="Arial"/>
            <w:sz w:val="24"/>
            <w:szCs w:val="24"/>
          </w:rPr>
          <w:t>162</w:t>
        </w:r>
      </w:hyperlink>
      <w:r w:rsidRPr="002135C1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2135C1">
          <w:rPr>
            <w:rFonts w:ascii="Arial" w:hAnsi="Arial" w:cs="Arial"/>
            <w:sz w:val="24"/>
            <w:szCs w:val="24"/>
          </w:rPr>
          <w:t>221</w:t>
        </w:r>
      </w:hyperlink>
      <w:r w:rsidRPr="002135C1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2135C1">
          <w:rPr>
            <w:rFonts w:ascii="Arial" w:hAnsi="Arial" w:cs="Arial"/>
            <w:sz w:val="24"/>
            <w:szCs w:val="24"/>
          </w:rPr>
          <w:t>Приказом</w:t>
        </w:r>
      </w:hyperlink>
      <w:r w:rsidRPr="002135C1">
        <w:rPr>
          <w:rFonts w:ascii="Arial" w:hAnsi="Arial" w:cs="Arial"/>
          <w:sz w:val="24"/>
          <w:szCs w:val="24"/>
        </w:rPr>
        <w:t xml:space="preserve"> Министерства Финансов Ро</w:t>
      </w:r>
      <w:r w:rsidR="002735B5" w:rsidRPr="002135C1">
        <w:rPr>
          <w:rFonts w:ascii="Arial" w:hAnsi="Arial" w:cs="Arial"/>
          <w:sz w:val="24"/>
          <w:szCs w:val="24"/>
        </w:rPr>
        <w:t>ссийской Федерации от 14.02.2018 N 26</w:t>
      </w:r>
      <w:r w:rsidRPr="002135C1">
        <w:rPr>
          <w:rFonts w:ascii="Arial" w:hAnsi="Arial" w:cs="Arial"/>
          <w:sz w:val="24"/>
          <w:szCs w:val="24"/>
        </w:rPr>
        <w:t xml:space="preserve">н "Об общих требованиях к порядку составления, утверждения и ведения бюджетных смет </w:t>
      </w:r>
      <w:r w:rsidR="0041419E" w:rsidRPr="002135C1">
        <w:rPr>
          <w:rFonts w:ascii="Arial" w:hAnsi="Arial" w:cs="Arial"/>
          <w:sz w:val="24"/>
          <w:szCs w:val="24"/>
        </w:rPr>
        <w:t>казенных учреждений"</w:t>
      </w:r>
    </w:p>
    <w:p w:rsidR="0041419E" w:rsidRPr="002135C1" w:rsidRDefault="004141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419E" w:rsidRPr="002135C1" w:rsidRDefault="0041419E" w:rsidP="00414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5B1F49" w:rsidRPr="002135C1" w:rsidRDefault="005B1F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135C1">
        <w:rPr>
          <w:rFonts w:ascii="Arial" w:hAnsi="Arial" w:cs="Arial"/>
          <w:sz w:val="24"/>
          <w:szCs w:val="24"/>
        </w:rPr>
        <w:t xml:space="preserve">1. Утвердить </w:t>
      </w:r>
      <w:hyperlink w:anchor="P31" w:history="1">
        <w:r w:rsidR="006576BF" w:rsidRPr="002135C1">
          <w:rPr>
            <w:rFonts w:ascii="Arial" w:hAnsi="Arial" w:cs="Arial"/>
            <w:sz w:val="24"/>
            <w:szCs w:val="24"/>
          </w:rPr>
          <w:t>П</w:t>
        </w:r>
        <w:r w:rsidRPr="002135C1">
          <w:rPr>
            <w:rFonts w:ascii="Arial" w:hAnsi="Arial" w:cs="Arial"/>
            <w:sz w:val="24"/>
            <w:szCs w:val="24"/>
          </w:rPr>
          <w:t>орядок</w:t>
        </w:r>
      </w:hyperlink>
      <w:r w:rsidRPr="002135C1">
        <w:rPr>
          <w:rFonts w:ascii="Arial" w:hAnsi="Arial" w:cs="Arial"/>
          <w:sz w:val="24"/>
          <w:szCs w:val="24"/>
        </w:rPr>
        <w:t xml:space="preserve"> составления, утверждения и ведения бюджетных</w:t>
      </w:r>
      <w:r w:rsidR="000E7680" w:rsidRPr="002135C1">
        <w:rPr>
          <w:rFonts w:ascii="Arial" w:hAnsi="Arial" w:cs="Arial"/>
          <w:sz w:val="24"/>
          <w:szCs w:val="24"/>
        </w:rPr>
        <w:t xml:space="preserve"> </w:t>
      </w:r>
      <w:r w:rsidR="00B40062" w:rsidRPr="002135C1">
        <w:rPr>
          <w:rFonts w:ascii="Arial" w:hAnsi="Arial" w:cs="Arial"/>
          <w:sz w:val="24"/>
          <w:szCs w:val="24"/>
        </w:rPr>
        <w:t xml:space="preserve">смет Муниципального казенного учреждения Администрация </w:t>
      </w:r>
      <w:proofErr w:type="spellStart"/>
      <w:r w:rsidR="00B40062" w:rsidRPr="002135C1">
        <w:rPr>
          <w:rFonts w:ascii="Arial" w:hAnsi="Arial" w:cs="Arial"/>
          <w:sz w:val="24"/>
          <w:szCs w:val="24"/>
        </w:rPr>
        <w:t>Тымского</w:t>
      </w:r>
      <w:proofErr w:type="spellEnd"/>
      <w:r w:rsidR="00B40062" w:rsidRPr="002135C1">
        <w:rPr>
          <w:rFonts w:ascii="Arial" w:hAnsi="Arial" w:cs="Arial"/>
          <w:sz w:val="24"/>
          <w:szCs w:val="24"/>
        </w:rPr>
        <w:t xml:space="preserve"> сельского поселения</w:t>
      </w:r>
      <w:r w:rsidR="006576BF" w:rsidRPr="002135C1">
        <w:rPr>
          <w:rFonts w:ascii="Arial" w:hAnsi="Arial" w:cs="Arial"/>
          <w:sz w:val="24"/>
          <w:szCs w:val="24"/>
        </w:rPr>
        <w:t xml:space="preserve"> и подведомственных ему муниципальных казенных учреждений</w:t>
      </w:r>
      <w:r w:rsidRPr="002135C1">
        <w:rPr>
          <w:rFonts w:ascii="Arial" w:hAnsi="Arial" w:cs="Arial"/>
          <w:sz w:val="24"/>
          <w:szCs w:val="24"/>
        </w:rPr>
        <w:t>, согласно</w:t>
      </w:r>
      <w:r w:rsidR="00B40062" w:rsidRPr="002135C1">
        <w:rPr>
          <w:rFonts w:ascii="Arial" w:hAnsi="Arial" w:cs="Arial"/>
          <w:sz w:val="24"/>
          <w:szCs w:val="24"/>
        </w:rPr>
        <w:t xml:space="preserve"> приложению к настоящему постановлению</w:t>
      </w:r>
      <w:r w:rsidRPr="002135C1">
        <w:rPr>
          <w:rFonts w:ascii="Arial" w:hAnsi="Arial" w:cs="Arial"/>
          <w:sz w:val="24"/>
          <w:szCs w:val="24"/>
        </w:rPr>
        <w:t>.</w:t>
      </w:r>
    </w:p>
    <w:p w:rsidR="005B1F49" w:rsidRPr="002135C1" w:rsidRDefault="005B1F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135C1">
        <w:rPr>
          <w:rFonts w:ascii="Arial" w:hAnsi="Arial" w:cs="Arial"/>
          <w:sz w:val="24"/>
          <w:szCs w:val="24"/>
        </w:rPr>
        <w:t xml:space="preserve">2. </w:t>
      </w:r>
      <w:r w:rsidR="0041419E" w:rsidRPr="002135C1">
        <w:rPr>
          <w:rFonts w:ascii="Arial" w:hAnsi="Arial" w:cs="Arial"/>
          <w:sz w:val="24"/>
          <w:szCs w:val="24"/>
        </w:rPr>
        <w:t xml:space="preserve">Признать утратившим силу постановление </w:t>
      </w:r>
      <w:r w:rsidR="00A61021" w:rsidRPr="002135C1">
        <w:rPr>
          <w:rFonts w:ascii="Arial" w:hAnsi="Arial" w:cs="Arial"/>
          <w:sz w:val="24"/>
          <w:szCs w:val="24"/>
        </w:rPr>
        <w:t xml:space="preserve">Главы поселения </w:t>
      </w:r>
      <w:bookmarkStart w:id="0" w:name="_GoBack"/>
      <w:bookmarkEnd w:id="0"/>
      <w:r w:rsidR="0041419E" w:rsidRPr="002135C1">
        <w:rPr>
          <w:rFonts w:ascii="Arial" w:hAnsi="Arial" w:cs="Arial"/>
          <w:sz w:val="24"/>
          <w:szCs w:val="24"/>
        </w:rPr>
        <w:t>от 12.09</w:t>
      </w:r>
      <w:r w:rsidR="0016283E" w:rsidRPr="002135C1">
        <w:rPr>
          <w:rFonts w:ascii="Arial" w:hAnsi="Arial" w:cs="Arial"/>
          <w:sz w:val="24"/>
          <w:szCs w:val="24"/>
        </w:rPr>
        <w:t>.2011 №</w:t>
      </w:r>
      <w:r w:rsidR="0041419E" w:rsidRPr="002135C1">
        <w:rPr>
          <w:rFonts w:ascii="Arial" w:hAnsi="Arial" w:cs="Arial"/>
          <w:sz w:val="24"/>
          <w:szCs w:val="24"/>
        </w:rPr>
        <w:t xml:space="preserve"> 29</w:t>
      </w:r>
      <w:r w:rsidR="0016283E" w:rsidRPr="002135C1">
        <w:rPr>
          <w:rFonts w:ascii="Arial" w:hAnsi="Arial" w:cs="Arial"/>
          <w:sz w:val="24"/>
          <w:szCs w:val="24"/>
        </w:rPr>
        <w:t xml:space="preserve"> «Об утверждении Порядка составления, утверждения и ведения </w:t>
      </w:r>
      <w:r w:rsidR="0041419E" w:rsidRPr="002135C1">
        <w:rPr>
          <w:rFonts w:ascii="Arial" w:hAnsi="Arial" w:cs="Arial"/>
          <w:sz w:val="24"/>
          <w:szCs w:val="24"/>
        </w:rPr>
        <w:t xml:space="preserve">бюджетной сметы Администрации </w:t>
      </w:r>
      <w:proofErr w:type="spellStart"/>
      <w:r w:rsidR="0041419E" w:rsidRPr="002135C1">
        <w:rPr>
          <w:rFonts w:ascii="Arial" w:hAnsi="Arial" w:cs="Arial"/>
          <w:sz w:val="24"/>
          <w:szCs w:val="24"/>
        </w:rPr>
        <w:t>Тымского</w:t>
      </w:r>
      <w:proofErr w:type="spellEnd"/>
      <w:r w:rsidR="0041419E" w:rsidRPr="002135C1">
        <w:rPr>
          <w:rFonts w:ascii="Arial" w:hAnsi="Arial" w:cs="Arial"/>
          <w:sz w:val="24"/>
          <w:szCs w:val="24"/>
        </w:rPr>
        <w:t xml:space="preserve"> сельского поселения </w:t>
      </w:r>
      <w:r w:rsidR="0016283E" w:rsidRPr="002135C1">
        <w:rPr>
          <w:rFonts w:ascii="Arial" w:hAnsi="Arial" w:cs="Arial"/>
          <w:sz w:val="24"/>
          <w:szCs w:val="24"/>
        </w:rPr>
        <w:t>и муниципальных казенных учреждений, находящихся в</w:t>
      </w:r>
      <w:r w:rsidR="0041419E" w:rsidRPr="002135C1">
        <w:rPr>
          <w:rFonts w:ascii="Arial" w:hAnsi="Arial" w:cs="Arial"/>
          <w:sz w:val="24"/>
          <w:szCs w:val="24"/>
        </w:rPr>
        <w:t xml:space="preserve"> ведении Администрации </w:t>
      </w:r>
      <w:proofErr w:type="spellStart"/>
      <w:r w:rsidR="0041419E" w:rsidRPr="002135C1">
        <w:rPr>
          <w:rFonts w:ascii="Arial" w:hAnsi="Arial" w:cs="Arial"/>
          <w:sz w:val="24"/>
          <w:szCs w:val="24"/>
        </w:rPr>
        <w:t>Тымского</w:t>
      </w:r>
      <w:proofErr w:type="spellEnd"/>
      <w:r w:rsidR="0041419E" w:rsidRPr="002135C1">
        <w:rPr>
          <w:rFonts w:ascii="Arial" w:hAnsi="Arial" w:cs="Arial"/>
          <w:sz w:val="24"/>
          <w:szCs w:val="24"/>
        </w:rPr>
        <w:t xml:space="preserve"> сельского поселения</w:t>
      </w:r>
      <w:r w:rsidR="0016283E" w:rsidRPr="002135C1">
        <w:rPr>
          <w:rFonts w:ascii="Arial" w:hAnsi="Arial" w:cs="Arial"/>
          <w:sz w:val="24"/>
          <w:szCs w:val="24"/>
        </w:rPr>
        <w:t>»</w:t>
      </w:r>
      <w:r w:rsidRPr="002135C1">
        <w:rPr>
          <w:rFonts w:ascii="Arial" w:hAnsi="Arial" w:cs="Arial"/>
          <w:sz w:val="24"/>
          <w:szCs w:val="24"/>
        </w:rPr>
        <w:t>.</w:t>
      </w:r>
    </w:p>
    <w:p w:rsidR="005B1F49" w:rsidRPr="002135C1" w:rsidRDefault="0041419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135C1">
        <w:rPr>
          <w:rFonts w:ascii="Arial" w:hAnsi="Arial" w:cs="Arial"/>
          <w:sz w:val="24"/>
          <w:szCs w:val="24"/>
        </w:rPr>
        <w:t>3</w:t>
      </w:r>
      <w:r w:rsidR="0016283E" w:rsidRPr="002135C1">
        <w:rPr>
          <w:rFonts w:ascii="Arial" w:hAnsi="Arial" w:cs="Arial"/>
          <w:sz w:val="24"/>
          <w:szCs w:val="24"/>
        </w:rPr>
        <w:t>.</w:t>
      </w:r>
      <w:r w:rsidRPr="002135C1">
        <w:rPr>
          <w:rFonts w:ascii="Arial" w:hAnsi="Arial" w:cs="Arial"/>
          <w:sz w:val="24"/>
          <w:szCs w:val="24"/>
        </w:rPr>
        <w:t xml:space="preserve"> Настоящее постановление подлежит официальному обнародованию  в соответствии с Уставом муниципального образования «</w:t>
      </w:r>
      <w:proofErr w:type="spellStart"/>
      <w:r w:rsidRPr="002135C1">
        <w:rPr>
          <w:rFonts w:ascii="Arial" w:hAnsi="Arial" w:cs="Arial"/>
          <w:sz w:val="24"/>
          <w:szCs w:val="24"/>
        </w:rPr>
        <w:t>Тымское</w:t>
      </w:r>
      <w:proofErr w:type="spellEnd"/>
      <w:r w:rsidRPr="002135C1">
        <w:rPr>
          <w:rFonts w:ascii="Arial" w:hAnsi="Arial" w:cs="Arial"/>
          <w:sz w:val="24"/>
          <w:szCs w:val="24"/>
        </w:rPr>
        <w:t xml:space="preserve"> сельское поселение»</w:t>
      </w:r>
      <w:r w:rsidRPr="002135C1">
        <w:rPr>
          <w:rFonts w:ascii="Arial" w:hAnsi="Arial" w:cs="Arial"/>
          <w:bCs/>
          <w:sz w:val="24"/>
          <w:szCs w:val="24"/>
        </w:rPr>
        <w:t xml:space="preserve"> и распространяется на правоотношения, возникшие с </w:t>
      </w:r>
      <w:r w:rsidRPr="002135C1">
        <w:rPr>
          <w:rFonts w:ascii="Arial" w:hAnsi="Arial" w:cs="Arial"/>
          <w:sz w:val="24"/>
          <w:szCs w:val="24"/>
        </w:rPr>
        <w:t xml:space="preserve"> 1 января 2019 года.  </w:t>
      </w:r>
    </w:p>
    <w:p w:rsidR="005B1F49" w:rsidRPr="002135C1" w:rsidRDefault="005B1F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1F49" w:rsidRPr="002135C1" w:rsidRDefault="005B1F49" w:rsidP="00890C5B">
      <w:pPr>
        <w:pStyle w:val="ConsPlusNormal"/>
        <w:rPr>
          <w:rFonts w:ascii="Arial" w:hAnsi="Arial" w:cs="Arial"/>
          <w:sz w:val="24"/>
          <w:szCs w:val="24"/>
        </w:rPr>
      </w:pPr>
    </w:p>
    <w:p w:rsidR="0041419E" w:rsidRPr="002135C1" w:rsidRDefault="0041419E" w:rsidP="004141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41419E" w:rsidRPr="002135C1" w:rsidRDefault="0041419E" w:rsidP="00B40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35C1">
        <w:rPr>
          <w:rFonts w:ascii="Arial" w:eastAsia="Times New Roman" w:hAnsi="Arial" w:cs="Arial"/>
          <w:sz w:val="24"/>
          <w:szCs w:val="24"/>
          <w:lang w:eastAsia="ru-RU"/>
        </w:rPr>
        <w:t>Тымского</w:t>
      </w:r>
      <w:proofErr w:type="spellEnd"/>
      <w:r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</w:t>
      </w:r>
      <w:r w:rsidR="00B40062"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К.Ф. Важенин</w:t>
      </w:r>
    </w:p>
    <w:p w:rsidR="00B40062" w:rsidRPr="002135C1" w:rsidRDefault="00B40062" w:rsidP="00B40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19E" w:rsidRDefault="0041419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35C1" w:rsidRDefault="002135C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35C1" w:rsidRDefault="002135C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35C1" w:rsidRDefault="002135C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35C1" w:rsidRPr="002135C1" w:rsidRDefault="002135C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1419E" w:rsidRPr="002135C1" w:rsidRDefault="0041419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1419E" w:rsidRPr="002135C1" w:rsidRDefault="0041419E" w:rsidP="004141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135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  <w:proofErr w:type="gramEnd"/>
      <w:r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</w:t>
      </w:r>
    </w:p>
    <w:p w:rsidR="0041419E" w:rsidRPr="002135C1" w:rsidRDefault="0041419E" w:rsidP="004141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казенного учреждения </w:t>
      </w:r>
    </w:p>
    <w:p w:rsidR="0041419E" w:rsidRPr="002135C1" w:rsidRDefault="0041419E" w:rsidP="004141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2135C1">
        <w:rPr>
          <w:rFonts w:ascii="Arial" w:eastAsia="Times New Roman" w:hAnsi="Arial" w:cs="Arial"/>
          <w:sz w:val="24"/>
          <w:szCs w:val="24"/>
          <w:lang w:eastAsia="ru-RU"/>
        </w:rPr>
        <w:t>Тымского</w:t>
      </w:r>
      <w:proofErr w:type="spellEnd"/>
      <w:r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41419E" w:rsidRPr="002135C1" w:rsidRDefault="0041419E" w:rsidP="004141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от  20.02.2019 № 6   </w:t>
      </w:r>
    </w:p>
    <w:p w:rsidR="0041419E" w:rsidRPr="002135C1" w:rsidRDefault="0041419E" w:rsidP="00414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41419E" w:rsidRPr="002135C1" w:rsidRDefault="0041419E" w:rsidP="0041419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B1F49" w:rsidRPr="002135C1" w:rsidRDefault="005B1F49" w:rsidP="00877F27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5B1F49" w:rsidRPr="002135C1" w:rsidRDefault="005B1F49" w:rsidP="00877F27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bookmarkStart w:id="1" w:name="P31"/>
      <w:bookmarkEnd w:id="1"/>
      <w:r w:rsidRPr="002135C1">
        <w:rPr>
          <w:rFonts w:ascii="Arial" w:hAnsi="Arial" w:cs="Arial"/>
          <w:sz w:val="24"/>
          <w:szCs w:val="24"/>
        </w:rPr>
        <w:t>ПОРЯДОК</w:t>
      </w:r>
    </w:p>
    <w:p w:rsidR="005B1F49" w:rsidRPr="002135C1" w:rsidRDefault="005B1F49" w:rsidP="00877F27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r w:rsidRPr="002135C1">
        <w:rPr>
          <w:rFonts w:ascii="Arial" w:hAnsi="Arial" w:cs="Arial"/>
          <w:sz w:val="24"/>
          <w:szCs w:val="24"/>
        </w:rPr>
        <w:t>СОСТАВЛЕНИЯ, УТВЕРЖДЕНИЯ И ВЕДЕНИЯ БЮДЖЕТНЫХ СМЕТ</w:t>
      </w:r>
      <w:r w:rsidR="00B40062" w:rsidRPr="002135C1">
        <w:rPr>
          <w:rFonts w:ascii="Arial" w:hAnsi="Arial" w:cs="Arial"/>
          <w:sz w:val="24"/>
          <w:szCs w:val="24"/>
        </w:rPr>
        <w:t xml:space="preserve"> МУНИЦИПАЛЬНОГО КАЗЕННОГО УЧРЕЖДЕНИЯ </w:t>
      </w:r>
      <w:r w:rsidR="0041419E" w:rsidRPr="002135C1">
        <w:rPr>
          <w:rFonts w:ascii="Arial" w:hAnsi="Arial" w:cs="Arial"/>
          <w:sz w:val="24"/>
          <w:szCs w:val="24"/>
        </w:rPr>
        <w:t xml:space="preserve"> </w:t>
      </w:r>
      <w:r w:rsidR="00B40062" w:rsidRPr="002135C1">
        <w:rPr>
          <w:rFonts w:ascii="Arial" w:hAnsi="Arial" w:cs="Arial"/>
          <w:sz w:val="24"/>
          <w:szCs w:val="24"/>
        </w:rPr>
        <w:t>АДМИНИСТРАЦИЯ ТЫМСКОГО СЕЛЬСКОГО ПОСЕЛЕНИЯ</w:t>
      </w:r>
      <w:r w:rsidR="00890C5B" w:rsidRPr="002135C1">
        <w:rPr>
          <w:rFonts w:ascii="Arial" w:hAnsi="Arial" w:cs="Arial"/>
          <w:sz w:val="24"/>
          <w:szCs w:val="24"/>
        </w:rPr>
        <w:t xml:space="preserve"> И ПОДВЕДОМСТВЕННЫХ ЕМУ МУНИЦИПАЛЬНЫХ КАЗЕННЫХ УЧРЕЖДЕНИЙ</w:t>
      </w:r>
    </w:p>
    <w:p w:rsidR="005B1F49" w:rsidRPr="002135C1" w:rsidRDefault="005B1F49" w:rsidP="00877F27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</w:p>
    <w:p w:rsidR="005B1F49" w:rsidRPr="002135C1" w:rsidRDefault="005B1F49" w:rsidP="00877F27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5B1F49" w:rsidRPr="002135C1" w:rsidRDefault="005B1F49" w:rsidP="00216F46">
      <w:pPr>
        <w:pStyle w:val="ConsPlusTitle"/>
        <w:numPr>
          <w:ilvl w:val="0"/>
          <w:numId w:val="3"/>
        </w:numPr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2135C1">
        <w:rPr>
          <w:rFonts w:ascii="Arial" w:hAnsi="Arial" w:cs="Arial"/>
          <w:sz w:val="24"/>
          <w:szCs w:val="24"/>
        </w:rPr>
        <w:t>Общее положение</w:t>
      </w:r>
    </w:p>
    <w:p w:rsidR="00216F46" w:rsidRPr="002135C1" w:rsidRDefault="00216F46" w:rsidP="00216F46">
      <w:pPr>
        <w:pStyle w:val="ConsPlusTitle"/>
        <w:ind w:left="720"/>
        <w:contextualSpacing/>
        <w:outlineLvl w:val="1"/>
        <w:rPr>
          <w:rFonts w:ascii="Arial" w:hAnsi="Arial" w:cs="Arial"/>
          <w:sz w:val="24"/>
          <w:szCs w:val="24"/>
        </w:rPr>
      </w:pPr>
    </w:p>
    <w:p w:rsidR="00B40062" w:rsidRPr="002135C1" w:rsidRDefault="00F342A7" w:rsidP="00216F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Настоящий  Порядок разработан</w:t>
      </w:r>
      <w:r w:rsidR="003102B8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в соответствии с Бюджетным кодексом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Российской Федерации, с Приказом Министерства финансов Российской Федерации от 14.02.2018 г. № 26н «Об общих требованиях к порядку составления, утверждения и ведения бюджетных смет казенных учреждений», и определяет правила составления, утверждения и ведения бюджетных смет казенных учреждений, финансируемых из бюджета </w:t>
      </w:r>
      <w:r w:rsidR="003102B8" w:rsidRPr="002135C1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«</w:t>
      </w:r>
      <w:proofErr w:type="spellStart"/>
      <w:r w:rsidR="003102B8" w:rsidRPr="002135C1">
        <w:rPr>
          <w:rFonts w:ascii="Arial" w:eastAsia="Times New Roman" w:hAnsi="Arial" w:cs="Arial"/>
          <w:sz w:val="24"/>
          <w:szCs w:val="24"/>
          <w:lang w:eastAsia="ar-SA"/>
        </w:rPr>
        <w:t>Тымское</w:t>
      </w:r>
      <w:proofErr w:type="spellEnd"/>
      <w:r w:rsidR="003102B8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сельское поселение»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</w:p>
    <w:p w:rsidR="00B40062" w:rsidRPr="002135C1" w:rsidRDefault="00B40062" w:rsidP="00216F46">
      <w:pPr>
        <w:shd w:val="clear" w:color="auto" w:fill="FFFFFF"/>
        <w:suppressAutoHyphens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40062" w:rsidRPr="002135C1" w:rsidRDefault="00B40062" w:rsidP="00216F4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2. Порядок составления смет расходов</w:t>
      </w:r>
    </w:p>
    <w:p w:rsidR="00B40062" w:rsidRPr="002135C1" w:rsidRDefault="00B40062" w:rsidP="00216F4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40062" w:rsidRPr="002135C1" w:rsidRDefault="00F342A7" w:rsidP="00216F46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2135C1">
        <w:rPr>
          <w:rFonts w:ascii="Arial" w:eastAsia="Arial" w:hAnsi="Arial" w:cs="Arial"/>
          <w:spacing w:val="-2"/>
          <w:sz w:val="24"/>
          <w:szCs w:val="24"/>
          <w:lang w:eastAsia="ar-SA"/>
        </w:rPr>
        <w:t xml:space="preserve">     </w:t>
      </w:r>
      <w:r w:rsidR="00522F3B" w:rsidRPr="002135C1">
        <w:rPr>
          <w:rFonts w:ascii="Arial" w:eastAsia="Arial" w:hAnsi="Arial" w:cs="Arial"/>
          <w:spacing w:val="-2"/>
          <w:sz w:val="24"/>
          <w:szCs w:val="24"/>
          <w:lang w:eastAsia="ar-SA"/>
        </w:rPr>
        <w:t>2.</w:t>
      </w:r>
      <w:r w:rsidR="00B40062" w:rsidRPr="002135C1">
        <w:rPr>
          <w:rFonts w:ascii="Arial" w:eastAsia="Arial" w:hAnsi="Arial" w:cs="Arial"/>
          <w:sz w:val="24"/>
          <w:szCs w:val="24"/>
          <w:lang w:eastAsia="ru-RU"/>
        </w:rPr>
        <w:t>Финансовое обеспечение деятельности казенного учреждения осуществляется за счет средств соответствующ</w:t>
      </w:r>
      <w:r w:rsidR="00522F3B" w:rsidRPr="002135C1">
        <w:rPr>
          <w:rFonts w:ascii="Arial" w:eastAsia="Arial" w:hAnsi="Arial" w:cs="Arial"/>
          <w:sz w:val="24"/>
          <w:szCs w:val="24"/>
          <w:lang w:eastAsia="ru-RU"/>
        </w:rPr>
        <w:t>его бюджета бюджетной системы Российской Федерации</w:t>
      </w:r>
      <w:r w:rsidR="00B40062" w:rsidRPr="002135C1">
        <w:rPr>
          <w:rFonts w:ascii="Arial" w:eastAsia="Arial" w:hAnsi="Arial" w:cs="Arial"/>
          <w:sz w:val="24"/>
          <w:szCs w:val="24"/>
          <w:lang w:eastAsia="ru-RU"/>
        </w:rPr>
        <w:t xml:space="preserve"> и н</w:t>
      </w:r>
      <w:r w:rsidR="003102B8" w:rsidRPr="002135C1">
        <w:rPr>
          <w:rFonts w:ascii="Arial" w:eastAsia="Arial" w:hAnsi="Arial" w:cs="Arial"/>
          <w:sz w:val="24"/>
          <w:szCs w:val="24"/>
          <w:lang w:eastAsia="ru-RU"/>
        </w:rPr>
        <w:t>а основании бюджетной сметы</w:t>
      </w:r>
      <w:r w:rsidR="00B40062" w:rsidRPr="002135C1">
        <w:rPr>
          <w:rFonts w:ascii="Arial" w:eastAsia="Arial" w:hAnsi="Arial" w:cs="Arial"/>
          <w:sz w:val="24"/>
          <w:szCs w:val="24"/>
          <w:lang w:eastAsia="ru-RU"/>
        </w:rPr>
        <w:t>.</w:t>
      </w:r>
    </w:p>
    <w:p w:rsidR="00B40062" w:rsidRPr="002135C1" w:rsidRDefault="00F342A7" w:rsidP="00216F46">
      <w:pPr>
        <w:shd w:val="clear" w:color="auto" w:fill="FFFFFF"/>
        <w:tabs>
          <w:tab w:val="left" w:pos="119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Бюджетная смета (далее – смета) составляется получателем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средств бюджета </w:t>
      </w:r>
      <w:r w:rsidR="00522F3B" w:rsidRPr="002135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муниципального образования «</w:t>
      </w:r>
      <w:proofErr w:type="spellStart"/>
      <w:r w:rsidR="00522F3B" w:rsidRPr="002135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Тымское</w:t>
      </w:r>
      <w:proofErr w:type="spellEnd"/>
      <w:r w:rsidR="00522F3B" w:rsidRPr="002135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сельское поселение»</w:t>
      </w:r>
      <w:r w:rsidR="00B40062" w:rsidRPr="002135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в целях </w:t>
      </w:r>
      <w:r w:rsidR="00B40062" w:rsidRPr="002135C1">
        <w:rPr>
          <w:rFonts w:ascii="Arial" w:eastAsia="Times New Roman" w:hAnsi="Arial" w:cs="Arial"/>
          <w:color w:val="2D2D2D"/>
          <w:spacing w:val="2"/>
          <w:sz w:val="24"/>
          <w:szCs w:val="24"/>
          <w:lang w:eastAsia="ar-SA"/>
        </w:rPr>
        <w:t xml:space="preserve"> формирования сметы на этапе составления проекта бюджета учреждения составляют проект сметы на очередной финансовый год по форме, предусмотренной приложением </w:t>
      </w:r>
      <w:r w:rsidR="003102B8" w:rsidRPr="002135C1">
        <w:rPr>
          <w:rFonts w:ascii="Arial" w:eastAsia="Times New Roman" w:hAnsi="Arial" w:cs="Arial"/>
          <w:color w:val="2D2D2D"/>
          <w:spacing w:val="2"/>
          <w:sz w:val="24"/>
          <w:szCs w:val="24"/>
          <w:lang w:eastAsia="ar-SA"/>
        </w:rPr>
        <w:t xml:space="preserve">№ </w:t>
      </w:r>
      <w:r w:rsidR="00B40062" w:rsidRPr="002135C1">
        <w:rPr>
          <w:rFonts w:ascii="Arial" w:eastAsia="Times New Roman" w:hAnsi="Arial" w:cs="Arial"/>
          <w:color w:val="2D2D2D"/>
          <w:spacing w:val="2"/>
          <w:sz w:val="24"/>
          <w:szCs w:val="24"/>
          <w:lang w:eastAsia="ar-SA"/>
        </w:rPr>
        <w:t>1 к настоящему Порядку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40062" w:rsidRPr="002135C1" w:rsidRDefault="00F342A7" w:rsidP="00216F4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40062" w:rsidRPr="002135C1">
        <w:rPr>
          <w:rFonts w:ascii="Arial" w:eastAsia="Times New Roman" w:hAnsi="Arial" w:cs="Arial"/>
          <w:sz w:val="24"/>
          <w:szCs w:val="24"/>
          <w:lang w:eastAsia="ru-RU"/>
        </w:rPr>
        <w:t>Смета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 закупок товаров, работ, услуг, утверждаемых в пределах лимитов бюджетных обязательств на принятие и (или) исполнение бюджетных обязате</w:t>
      </w:r>
      <w:r w:rsidR="003102B8" w:rsidRPr="002135C1">
        <w:rPr>
          <w:rFonts w:ascii="Arial" w:eastAsia="Times New Roman" w:hAnsi="Arial" w:cs="Arial"/>
          <w:sz w:val="24"/>
          <w:szCs w:val="24"/>
          <w:lang w:eastAsia="ru-RU"/>
        </w:rPr>
        <w:t>льств на такие закупки</w:t>
      </w:r>
      <w:r w:rsidR="00B40062" w:rsidRPr="002135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0062" w:rsidRPr="002135C1" w:rsidRDefault="00216F46" w:rsidP="00216F4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40062" w:rsidRPr="002135C1">
        <w:rPr>
          <w:rFonts w:ascii="Arial" w:eastAsia="Times New Roman" w:hAnsi="Arial" w:cs="Arial"/>
          <w:sz w:val="24"/>
          <w:szCs w:val="24"/>
          <w:lang w:eastAsia="ru-RU"/>
        </w:rPr>
        <w:t>При составлении бюджетной сметы используются показатели муниципального задания, если оно установлено казенному учрежд</w:t>
      </w:r>
      <w:r w:rsidR="003102B8" w:rsidRPr="002135C1">
        <w:rPr>
          <w:rFonts w:ascii="Arial" w:eastAsia="Times New Roman" w:hAnsi="Arial" w:cs="Arial"/>
          <w:sz w:val="24"/>
          <w:szCs w:val="24"/>
          <w:lang w:eastAsia="ru-RU"/>
        </w:rPr>
        <w:t>ению</w:t>
      </w:r>
      <w:r w:rsidR="00B40062" w:rsidRPr="002135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0062" w:rsidRPr="002135C1" w:rsidRDefault="00216F46" w:rsidP="00216F4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40062"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ГРБС утверждает порядок составления, утверждения и ведения смет подведомственных учреждений в соответствии с </w:t>
      </w:r>
      <w:r w:rsidR="00522F3B" w:rsidRPr="002135C1">
        <w:rPr>
          <w:rFonts w:ascii="Arial" w:eastAsia="Times New Roman" w:hAnsi="Arial" w:cs="Arial"/>
          <w:sz w:val="24"/>
          <w:szCs w:val="24"/>
          <w:lang w:eastAsia="ru-RU"/>
        </w:rPr>
        <w:t>требованиями законодательства Российской Федерации</w:t>
      </w:r>
      <w:r w:rsidR="00B40062" w:rsidRPr="002135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0062" w:rsidRPr="002135C1" w:rsidRDefault="00216F46" w:rsidP="00216F4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40062" w:rsidRPr="002135C1">
        <w:rPr>
          <w:rFonts w:ascii="Arial" w:eastAsia="Times New Roman" w:hAnsi="Arial" w:cs="Arial"/>
          <w:sz w:val="24"/>
          <w:szCs w:val="24"/>
          <w:lang w:eastAsia="ru-RU"/>
        </w:rPr>
        <w:t>Проект бюджетной сметы на очередной финансовый год формируется в соответствии с порядком составления, утверждения и ведения сметы, установлен</w:t>
      </w:r>
      <w:r w:rsidR="003102B8" w:rsidRPr="002135C1">
        <w:rPr>
          <w:rFonts w:ascii="Arial" w:eastAsia="Times New Roman" w:hAnsi="Arial" w:cs="Arial"/>
          <w:sz w:val="24"/>
          <w:szCs w:val="24"/>
          <w:lang w:eastAsia="ru-RU"/>
        </w:rPr>
        <w:t>ным ГРБС</w:t>
      </w:r>
      <w:r w:rsidR="00B40062" w:rsidRPr="002135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0062" w:rsidRPr="002135C1" w:rsidRDefault="00216F46" w:rsidP="00216F46">
      <w:pPr>
        <w:shd w:val="clear" w:color="auto" w:fill="FFFFFF"/>
        <w:tabs>
          <w:tab w:val="left" w:pos="119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522F3B" w:rsidRPr="002135C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Учреждения составляют и предоставляют на утверждение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  <w:t>сметы не позднее 7 дней с момента получения лимитов бюджетных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  <w:t>обязательств.</w:t>
      </w:r>
    </w:p>
    <w:p w:rsidR="00B40062" w:rsidRPr="002135C1" w:rsidRDefault="00216F46" w:rsidP="00216F46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Сметы составляются в разрезе </w:t>
      </w:r>
      <w:proofErr w:type="gramStart"/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кодов классификации расходов бюджетов бюджетной классификации Российской Федерации</w:t>
      </w:r>
      <w:proofErr w:type="gramEnd"/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с детализацией до кодов 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статей (подстатей) классификации операций сектора государственного управления в рублях.</w:t>
      </w:r>
    </w:p>
    <w:p w:rsidR="00B40062" w:rsidRPr="002135C1" w:rsidRDefault="00216F46" w:rsidP="00216F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>Тымского</w:t>
      </w:r>
      <w:proofErr w:type="spellEnd"/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B40062" w:rsidRPr="002135C1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, </w:t>
      </w:r>
      <w:r w:rsidR="00522F3B" w:rsidRPr="002135C1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Главный </w:t>
      </w:r>
      <w:r w:rsidR="00B40062" w:rsidRPr="002135C1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распоряди</w:t>
      </w:r>
      <w:r w:rsidR="00522F3B" w:rsidRPr="002135C1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тель средств бюджета </w:t>
      </w:r>
      <w:r w:rsidR="00B40062" w:rsidRPr="002135C1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вправе дополнительно детализировать показатели смет.</w:t>
      </w:r>
    </w:p>
    <w:p w:rsidR="00B40062" w:rsidRPr="002135C1" w:rsidRDefault="00216F46" w:rsidP="00216F46">
      <w:pPr>
        <w:widowControl w:val="0"/>
        <w:shd w:val="clear" w:color="auto" w:fill="FFFFFF"/>
        <w:tabs>
          <w:tab w:val="left" w:pos="955"/>
          <w:tab w:val="left" w:pos="1152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>Тымского</w:t>
      </w:r>
      <w:proofErr w:type="spellEnd"/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, распорядитель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B40062" w:rsidRPr="002135C1" w:rsidRDefault="00F342A7" w:rsidP="00216F46">
      <w:pPr>
        <w:widowControl w:val="0"/>
        <w:shd w:val="clear" w:color="auto" w:fill="FFFFFF"/>
        <w:tabs>
          <w:tab w:val="left" w:pos="0"/>
          <w:tab w:val="left" w:pos="1243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Смета составляется учреждением по форме, </w:t>
      </w:r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согласно 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приложению № 2 к настоящему Порядку с заполнением всех обязательных реквизитов.</w:t>
      </w:r>
    </w:p>
    <w:p w:rsidR="00B40062" w:rsidRPr="002135C1" w:rsidRDefault="00216F46" w:rsidP="00216F46">
      <w:pPr>
        <w:widowControl w:val="0"/>
        <w:shd w:val="clear" w:color="auto" w:fill="FFFFFF"/>
        <w:tabs>
          <w:tab w:val="left" w:pos="0"/>
          <w:tab w:val="left" w:pos="1243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Смета на соответствующий финансовый год составляется учреждением на основании расчетных показателей, характеризующих деятельность учреждения и доведенных лимитов бюджетных обязательств. К представленной смете прилагаются обоснования (расчеты) плановых сметных показателей, использованных при формировании сметы.</w:t>
      </w:r>
    </w:p>
    <w:p w:rsidR="00B40062" w:rsidRPr="002135C1" w:rsidRDefault="00216F46" w:rsidP="00216F46">
      <w:pPr>
        <w:shd w:val="clear" w:color="auto" w:fill="FFFFFF"/>
        <w:tabs>
          <w:tab w:val="left" w:pos="114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  <w:r w:rsidRPr="002135C1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     </w:t>
      </w:r>
      <w:r w:rsidR="00522F3B" w:rsidRPr="002135C1">
        <w:rPr>
          <w:rFonts w:ascii="Arial" w:eastAsia="Times New Roman" w:hAnsi="Arial" w:cs="Arial"/>
          <w:spacing w:val="-2"/>
          <w:sz w:val="24"/>
          <w:szCs w:val="24"/>
          <w:lang w:eastAsia="ar-SA"/>
        </w:rPr>
        <w:t>4.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Смета составляется в двух экземплярах: один экземпляр после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  <w:t>утверждения остается в учр</w:t>
      </w:r>
      <w:r w:rsidR="00B40062" w:rsidRPr="002135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еждении, вт</w:t>
      </w:r>
      <w:r w:rsidR="00522F3B" w:rsidRPr="002135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орой направляется в</w:t>
      </w:r>
      <w:r w:rsidR="00522F3B" w:rsidRPr="002135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  <w:t>Управление финансов АКР</w:t>
      </w:r>
      <w:r w:rsidR="00B40062" w:rsidRPr="002135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 xml:space="preserve">. </w:t>
      </w:r>
    </w:p>
    <w:p w:rsidR="00216F46" w:rsidRPr="002135C1" w:rsidRDefault="00216F46" w:rsidP="00216F46">
      <w:pPr>
        <w:shd w:val="clear" w:color="auto" w:fill="FFFFFF"/>
        <w:tabs>
          <w:tab w:val="left" w:pos="114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B40062" w:rsidRPr="002135C1" w:rsidRDefault="00B40062" w:rsidP="00216F46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Порядок утверждения смет расходов</w:t>
      </w:r>
    </w:p>
    <w:p w:rsidR="00216F46" w:rsidRPr="002135C1" w:rsidRDefault="00216F46" w:rsidP="00216F46">
      <w:pPr>
        <w:pStyle w:val="a5"/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40062" w:rsidRPr="002135C1" w:rsidRDefault="00522F3B" w:rsidP="00216F46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     5.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Смета учреждения, являющегося главным распорядителем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  <w:t>(распорядителем) средств бюджета утверждается главой</w:t>
      </w:r>
      <w:r w:rsidR="00B40062" w:rsidRPr="002135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Кировского муниципального района. </w:t>
      </w:r>
    </w:p>
    <w:p w:rsidR="00B40062" w:rsidRPr="002135C1" w:rsidRDefault="00522F3B" w:rsidP="00216F46">
      <w:pPr>
        <w:shd w:val="clear" w:color="auto" w:fill="FFFFFF"/>
        <w:tabs>
          <w:tab w:val="left" w:pos="113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     6.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Глава  </w:t>
      </w:r>
      <w:proofErr w:type="spellStart"/>
      <w:r w:rsidRPr="002135C1">
        <w:rPr>
          <w:rFonts w:ascii="Arial" w:eastAsia="Times New Roman" w:hAnsi="Arial" w:cs="Arial"/>
          <w:sz w:val="24"/>
          <w:szCs w:val="24"/>
          <w:lang w:eastAsia="ar-SA"/>
        </w:rPr>
        <w:t>Тымского</w:t>
      </w:r>
      <w:proofErr w:type="spellEnd"/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40062" w:rsidRPr="002135C1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вправе 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в установленном им порядке предоставить руководителю</w:t>
      </w:r>
      <w:r w:rsidR="00B40062" w:rsidRPr="002135C1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казенного учреждения право утверждать сметы.</w:t>
      </w:r>
    </w:p>
    <w:p w:rsidR="00216F46" w:rsidRPr="002135C1" w:rsidRDefault="00216F46" w:rsidP="00216F46">
      <w:pPr>
        <w:shd w:val="clear" w:color="auto" w:fill="FFFFFF"/>
        <w:tabs>
          <w:tab w:val="left" w:pos="113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40062" w:rsidRPr="002135C1" w:rsidRDefault="00B40062" w:rsidP="00216F46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Порядок ведения смет учреждений</w:t>
      </w:r>
    </w:p>
    <w:p w:rsidR="00216F46" w:rsidRPr="002135C1" w:rsidRDefault="00216F46" w:rsidP="00216F46">
      <w:pPr>
        <w:shd w:val="clear" w:color="auto" w:fill="FFFFFF"/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40062" w:rsidRPr="002135C1" w:rsidRDefault="00522F3B" w:rsidP="00216F46">
      <w:pPr>
        <w:shd w:val="clear" w:color="auto" w:fill="FFFFFF"/>
        <w:tabs>
          <w:tab w:val="left" w:pos="123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     7.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Ведением сметы является внесение изменений в смету в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  <w:t>пределах доведенных учреждению в установленном порядке объемов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  <w:t>соответствующих лимитов бюджетных обязательств.</w:t>
      </w:r>
    </w:p>
    <w:p w:rsidR="00B40062" w:rsidRPr="002135C1" w:rsidRDefault="00522F3B" w:rsidP="00216F46">
      <w:pPr>
        <w:shd w:val="clear" w:color="auto" w:fill="FFFFFF"/>
        <w:tabs>
          <w:tab w:val="left" w:pos="133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     8.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Одновременно с прилагаемыми изменениями в смету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  <w:t>предоставляются обоснования (расчеты) по изменяемым кодам статей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  <w:t>(подстатей) классификации операций сектора государственного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  <w:t>управления, а также причины образования экономии бюджетных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  <w:t>ассигнований с письменными обязательствами о недопущении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  <w:t>кредиторской задолженности по уменьшаемым расходам.</w:t>
      </w:r>
    </w:p>
    <w:p w:rsidR="00B40062" w:rsidRPr="002135C1" w:rsidRDefault="00B40062" w:rsidP="00216F46">
      <w:pPr>
        <w:shd w:val="clear" w:color="auto" w:fill="FFFFFF"/>
        <w:tabs>
          <w:tab w:val="left" w:pos="133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 Внесение изменений в смету, требующее изменения </w:t>
      </w:r>
      <w:proofErr w:type="gramStart"/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показателей бюджетной росписи главного распорядителя средств </w:t>
      </w:r>
      <w:r w:rsidRPr="002135C1">
        <w:rPr>
          <w:rFonts w:ascii="Arial" w:eastAsia="Times New Roman" w:hAnsi="Arial" w:cs="Arial"/>
          <w:spacing w:val="-4"/>
          <w:sz w:val="24"/>
          <w:szCs w:val="24"/>
          <w:lang w:eastAsia="ar-SA"/>
        </w:rPr>
        <w:t xml:space="preserve">бюджета </w:t>
      </w:r>
      <w:r w:rsidR="00522F3B" w:rsidRPr="002135C1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муниципального</w:t>
      </w:r>
      <w:proofErr w:type="gramEnd"/>
      <w:r w:rsidR="00522F3B" w:rsidRPr="002135C1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 xml:space="preserve"> образования «</w:t>
      </w:r>
      <w:proofErr w:type="spellStart"/>
      <w:r w:rsidR="00522F3B" w:rsidRPr="002135C1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Тымское</w:t>
      </w:r>
      <w:proofErr w:type="spellEnd"/>
      <w:r w:rsidR="00522F3B" w:rsidRPr="002135C1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 xml:space="preserve"> сельское поселение»</w:t>
      </w:r>
      <w:r w:rsidRPr="002135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</w:t>
      </w:r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теля средств бюджета </w:t>
      </w: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</w:t>
      </w:r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>образования «</w:t>
      </w:r>
      <w:proofErr w:type="spellStart"/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>Тымское</w:t>
      </w:r>
      <w:proofErr w:type="spellEnd"/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сельское поселение» </w:t>
      </w:r>
      <w:r w:rsidRPr="002135C1">
        <w:rPr>
          <w:rFonts w:ascii="Arial" w:eastAsia="Times New Roman" w:hAnsi="Arial" w:cs="Arial"/>
          <w:sz w:val="24"/>
          <w:szCs w:val="24"/>
          <w:lang w:eastAsia="ar-SA"/>
        </w:rPr>
        <w:t>и лимитов бюджетных обязательств.</w:t>
      </w:r>
    </w:p>
    <w:p w:rsidR="00B40062" w:rsidRPr="002135C1" w:rsidRDefault="00216F46" w:rsidP="00216F46">
      <w:pPr>
        <w:widowControl w:val="0"/>
        <w:shd w:val="clear" w:color="auto" w:fill="FFFFFF"/>
        <w:tabs>
          <w:tab w:val="left" w:pos="0"/>
          <w:tab w:val="left" w:pos="135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Внесение изменений в смету осуществляется путем </w:t>
      </w:r>
      <w:r w:rsidR="00B40062" w:rsidRPr="002135C1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утверждения изменений показателей  -  сумм увеличения, отражающихся 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со знаком «плюс» и (или) уменьшения, отражающихся со знаком «минус», объемов сметных назначений:</w:t>
      </w:r>
    </w:p>
    <w:p w:rsidR="00B40062" w:rsidRPr="002135C1" w:rsidRDefault="00B40062" w:rsidP="00216F46">
      <w:pPr>
        <w:shd w:val="clear" w:color="auto" w:fill="FFFFFF"/>
        <w:tabs>
          <w:tab w:val="left" w:pos="93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>- изменяющих объемы сметных назначений в случае изменения</w:t>
      </w:r>
      <w:r w:rsidRPr="002135C1">
        <w:rPr>
          <w:rFonts w:ascii="Arial" w:eastAsia="Times New Roman" w:hAnsi="Arial" w:cs="Arial"/>
          <w:sz w:val="24"/>
          <w:szCs w:val="24"/>
          <w:lang w:eastAsia="ar-SA"/>
        </w:rPr>
        <w:br/>
        <w:t>доведенного учреждению в установленном порядке объема лимитов</w:t>
      </w:r>
      <w:r w:rsidRPr="002135C1">
        <w:rPr>
          <w:rFonts w:ascii="Arial" w:eastAsia="Times New Roman" w:hAnsi="Arial" w:cs="Arial"/>
          <w:sz w:val="24"/>
          <w:szCs w:val="24"/>
          <w:lang w:eastAsia="ar-SA"/>
        </w:rPr>
        <w:br/>
        <w:t>бюджетных обязательств;</w:t>
      </w:r>
    </w:p>
    <w:p w:rsidR="00B40062" w:rsidRPr="002135C1" w:rsidRDefault="00B40062" w:rsidP="00216F46">
      <w:pPr>
        <w:widowControl w:val="0"/>
        <w:shd w:val="clear" w:color="auto" w:fill="FFFFFF"/>
        <w:tabs>
          <w:tab w:val="left" w:pos="1008"/>
          <w:tab w:val="left" w:pos="1733"/>
          <w:tab w:val="left" w:pos="4406"/>
          <w:tab w:val="left" w:pos="656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-   изменяющих распределение сметных назначений по кодам классификации расходов бюджета (кроме кодов классификации </w:t>
      </w:r>
      <w:r w:rsidRPr="002135C1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операций сектора государственного управления), требующих изменения </w:t>
      </w:r>
      <w:proofErr w:type="gramStart"/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показателей бюджетной </w:t>
      </w:r>
      <w:r w:rsidRPr="002135C1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росписи  главного  распорядителя средств </w:t>
      </w:r>
      <w:r w:rsidRPr="002135C1">
        <w:rPr>
          <w:rFonts w:ascii="Arial" w:eastAsia="Times New Roman" w:hAnsi="Arial" w:cs="Arial"/>
          <w:spacing w:val="-4"/>
          <w:sz w:val="24"/>
          <w:szCs w:val="24"/>
          <w:lang w:eastAsia="ar-SA"/>
        </w:rPr>
        <w:t>бюджета</w:t>
      </w:r>
      <w:r w:rsidR="00522F3B" w:rsidRPr="002135C1">
        <w:rPr>
          <w:rFonts w:ascii="Arial" w:eastAsia="Times New Roman" w:hAnsi="Arial" w:cs="Arial"/>
          <w:spacing w:val="-4"/>
          <w:sz w:val="24"/>
          <w:szCs w:val="24"/>
          <w:lang w:eastAsia="ar-SA"/>
        </w:rPr>
        <w:t xml:space="preserve"> </w:t>
      </w:r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>муниципального</w:t>
      </w:r>
      <w:proofErr w:type="gramEnd"/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образования «</w:t>
      </w:r>
      <w:proofErr w:type="spellStart"/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>Тымское</w:t>
      </w:r>
      <w:proofErr w:type="spellEnd"/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сельское поселение» </w:t>
      </w:r>
      <w:r w:rsidRPr="002135C1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 xml:space="preserve"> </w:t>
      </w:r>
      <w:r w:rsidRPr="002135C1">
        <w:rPr>
          <w:rFonts w:ascii="Arial" w:eastAsia="Times New Roman" w:hAnsi="Arial" w:cs="Arial"/>
          <w:sz w:val="24"/>
          <w:szCs w:val="24"/>
          <w:lang w:eastAsia="ar-SA"/>
        </w:rPr>
        <w:t>и лимитов бюджетных обязательств;</w:t>
      </w:r>
    </w:p>
    <w:p w:rsidR="00B40062" w:rsidRPr="002135C1" w:rsidRDefault="00B40062" w:rsidP="00216F46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показателей бюджетной росписи главного распорядителя средств бюджета </w:t>
      </w:r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>муниципального</w:t>
      </w:r>
      <w:proofErr w:type="gramEnd"/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образования «</w:t>
      </w:r>
      <w:proofErr w:type="spellStart"/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>Тымское</w:t>
      </w:r>
      <w:proofErr w:type="spellEnd"/>
      <w:r w:rsidR="00522F3B"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сельское поселение» </w:t>
      </w:r>
      <w:r w:rsidRPr="002135C1">
        <w:rPr>
          <w:rFonts w:ascii="Arial" w:eastAsia="Times New Roman" w:hAnsi="Arial" w:cs="Arial"/>
          <w:sz w:val="24"/>
          <w:szCs w:val="24"/>
          <w:lang w:eastAsia="ar-SA"/>
        </w:rPr>
        <w:t>и утвержденного объема лимитов бюджетных обязательств;</w:t>
      </w:r>
    </w:p>
    <w:p w:rsidR="00B40062" w:rsidRPr="002135C1" w:rsidRDefault="00B40062" w:rsidP="00216F4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B40062" w:rsidRPr="002135C1" w:rsidRDefault="00522F3B" w:rsidP="00216F46">
      <w:pPr>
        <w:shd w:val="clear" w:color="auto" w:fill="FFFFFF"/>
        <w:tabs>
          <w:tab w:val="left" w:pos="147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pacing w:val="-10"/>
          <w:sz w:val="24"/>
          <w:szCs w:val="24"/>
          <w:lang w:eastAsia="ar-SA"/>
        </w:rPr>
        <w:t xml:space="preserve">     9.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Утверждение изменений в смету осуществляется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B40062" w:rsidRPr="002135C1">
        <w:rPr>
          <w:rFonts w:ascii="Arial" w:eastAsia="Times New Roman" w:hAnsi="Arial" w:cs="Arial"/>
          <w:spacing w:val="-1"/>
          <w:sz w:val="24"/>
          <w:szCs w:val="24"/>
          <w:lang w:eastAsia="ar-SA"/>
        </w:rPr>
        <w:t>руководителем главного распорядителя средств бюджета, утвердившего</w:t>
      </w:r>
      <w:r w:rsidR="00B40062" w:rsidRPr="002135C1">
        <w:rPr>
          <w:rFonts w:ascii="Arial" w:eastAsia="Times New Roman" w:hAnsi="Arial" w:cs="Arial"/>
          <w:spacing w:val="-1"/>
          <w:sz w:val="24"/>
          <w:szCs w:val="24"/>
          <w:lang w:eastAsia="ar-SA"/>
        </w:rPr>
        <w:br/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смету учреждения (руководителем распорядителя средств бюджета) на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  <w:t>основании предложений руководителя учреждения в соответствии с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  <w:t>настоящим Порядком.</w:t>
      </w:r>
    </w:p>
    <w:p w:rsidR="00B40062" w:rsidRPr="002135C1" w:rsidRDefault="00F342A7" w:rsidP="00216F46">
      <w:pPr>
        <w:shd w:val="clear" w:color="auto" w:fill="FFFFFF"/>
        <w:tabs>
          <w:tab w:val="left" w:pos="1382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pacing w:val="-8"/>
          <w:sz w:val="24"/>
          <w:szCs w:val="24"/>
          <w:lang w:eastAsia="ar-SA"/>
        </w:rPr>
        <w:t xml:space="preserve">     10.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t>Сметы учреждений с учетом внесенных изменений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  <w:t>показателей смет составляются учреждениями по форме,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  <w:t>предусмотренной приложением № 3 к настоящему Порядку, и</w:t>
      </w:r>
      <w:r w:rsidR="00B40062" w:rsidRPr="002135C1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B40062" w:rsidRPr="002135C1">
        <w:rPr>
          <w:rFonts w:ascii="Arial" w:eastAsia="Times New Roman" w:hAnsi="Arial" w:cs="Arial"/>
          <w:spacing w:val="-2"/>
          <w:sz w:val="24"/>
          <w:szCs w:val="24"/>
          <w:lang w:eastAsia="ar-SA"/>
        </w:rPr>
        <w:t>представляются на утверждение в соответствии с настоящим Порядком.</w:t>
      </w:r>
    </w:p>
    <w:p w:rsidR="005B1F49" w:rsidRPr="002135C1" w:rsidRDefault="005B1F49" w:rsidP="00877F27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5B1F49" w:rsidRPr="002135C1" w:rsidRDefault="005B1F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2A7" w:rsidRPr="002135C1" w:rsidRDefault="00F342A7" w:rsidP="00F342A7">
      <w:pPr>
        <w:spacing w:after="0"/>
        <w:rPr>
          <w:rFonts w:ascii="Arial" w:hAnsi="Arial" w:cs="Arial"/>
          <w:sz w:val="24"/>
          <w:szCs w:val="24"/>
        </w:rPr>
        <w:sectPr w:rsidR="00F342A7" w:rsidRPr="002135C1" w:rsidSect="00B40062">
          <w:type w:val="continuous"/>
          <w:pgSz w:w="11905" w:h="16838"/>
          <w:pgMar w:top="1134" w:right="1418" w:bottom="851" w:left="1418" w:header="0" w:footer="0" w:gutter="0"/>
          <w:cols w:space="720"/>
          <w:noEndnote/>
        </w:sectPr>
      </w:pPr>
    </w:p>
    <w:p w:rsidR="00F342A7" w:rsidRPr="002135C1" w:rsidRDefault="00F342A7" w:rsidP="00F342A7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  <w:lastRenderedPageBreak/>
        <w:t>Приложение N 1</w:t>
      </w:r>
      <w:r w:rsidRPr="002135C1"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  <w:br/>
        <w:t>к порядку составления, утверждения</w:t>
      </w:r>
      <w:r w:rsidRPr="002135C1"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  <w:br/>
        <w:t>и ведения бюджетной сметы</w:t>
      </w:r>
      <w:r w:rsidRPr="002135C1"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  <w:br/>
        <w:t xml:space="preserve"> казенных учреждений</w:t>
      </w:r>
    </w:p>
    <w:tbl>
      <w:tblPr>
        <w:tblW w:w="0" w:type="auto"/>
        <w:tblInd w:w="108" w:type="dxa"/>
        <w:tblLayout w:type="fixed"/>
        <w:tblLook w:val="0000"/>
      </w:tblPr>
      <w:tblGrid>
        <w:gridCol w:w="7206"/>
        <w:gridCol w:w="8091"/>
      </w:tblGrid>
      <w:tr w:rsidR="00F342A7" w:rsidRPr="002135C1" w:rsidTr="0045319E">
        <w:tc>
          <w:tcPr>
            <w:tcW w:w="7206" w:type="dxa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ar-SA"/>
              </w:rPr>
              <w:br/>
              <w:t xml:space="preserve">                             СОГЛАСОВАНО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(наименование должности лица, согласующего бюджетную смету;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наименование  главного распорядителя (распорядителя) </w:t>
            </w:r>
            <w:proofErr w:type="gramStart"/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бюджетных</w:t>
            </w:r>
            <w:proofErr w:type="gramEnd"/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средств; учреждения)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 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(подпись)                        (расшифровка подписи)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"____" _____________ 20____ г.</w:t>
            </w:r>
          </w:p>
        </w:tc>
        <w:tc>
          <w:tcPr>
            <w:tcW w:w="8091" w:type="dxa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ar-SA"/>
              </w:rPr>
              <w:t xml:space="preserve">                               УТВЕРЖДАЮ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___________________________________________________________________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(наименование должности лица, утверждающего бюджетную смету;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___________________________________________________________________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наименование главного распорядителя (распорядителя) </w:t>
            </w:r>
            <w:proofErr w:type="gramStart"/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бюджетных</w:t>
            </w:r>
            <w:proofErr w:type="gramEnd"/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средств; учреждения)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______________________  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(подпись)                           (расшифровка подписи)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"____" ____________ 20___ г.</w:t>
            </w:r>
          </w:p>
        </w:tc>
      </w:tr>
    </w:tbl>
    <w:p w:rsidR="00F342A7" w:rsidRPr="002135C1" w:rsidRDefault="00F342A7" w:rsidP="00F342A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298"/>
        <w:gridCol w:w="964"/>
        <w:gridCol w:w="844"/>
        <w:gridCol w:w="1028"/>
        <w:gridCol w:w="1349"/>
        <w:gridCol w:w="1007"/>
        <w:gridCol w:w="1292"/>
        <w:gridCol w:w="948"/>
        <w:gridCol w:w="178"/>
        <w:gridCol w:w="1702"/>
        <w:gridCol w:w="1753"/>
        <w:gridCol w:w="1423"/>
        <w:gridCol w:w="21"/>
        <w:gridCol w:w="21"/>
        <w:gridCol w:w="25"/>
      </w:tblGrid>
      <w:tr w:rsidR="00F342A7" w:rsidRPr="002135C1" w:rsidTr="0045319E">
        <w:tc>
          <w:tcPr>
            <w:tcW w:w="3336" w:type="pct"/>
            <w:gridSpan w:val="9"/>
            <w:vMerge w:val="restart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ПРОЕКТ</w:t>
            </w: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2135C1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ar-SA"/>
              </w:rPr>
              <w:t>БЮДЖЕТНОЙ СМЕТЫ НА 20___ ГОД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"___" __________ 20___ г.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Получатель бюджетных средств ___________________________________________________________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Распорядитель бюджетных средств ________________________________________________________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бюджета </w:t>
            </w: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___________________________________________________________________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 измерения: руб.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(наименование иностранной валюты)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pct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0" w:type="pct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КОДЫ</w:t>
            </w:r>
          </w:p>
        </w:tc>
        <w:tc>
          <w:tcPr>
            <w:tcW w:w="8" w:type="pct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3336" w:type="pct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pct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0" w:type="pct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Форма по </w:t>
            </w:r>
            <w:hyperlink r:id="rId11" w:history="1">
              <w:r w:rsidRPr="002135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ar-SA"/>
                </w:rPr>
                <w:t>ОКУД</w:t>
              </w:r>
            </w:hyperlink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0501012</w:t>
            </w:r>
          </w:p>
        </w:tc>
        <w:tc>
          <w:tcPr>
            <w:tcW w:w="8" w:type="pct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3336" w:type="pct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pct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0" w:type="pct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" w:type="pct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3336" w:type="pct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pct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0" w:type="pct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ОКПО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" w:type="pct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3336" w:type="pct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pct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0" w:type="pct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Перечню (Реестру)</w:t>
            </w:r>
          </w:p>
        </w:tc>
        <w:tc>
          <w:tcPr>
            <w:tcW w:w="4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" w:type="pct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3336" w:type="pct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pct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0" w:type="pct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Перечню (Реестру)</w:t>
            </w:r>
          </w:p>
        </w:tc>
        <w:tc>
          <w:tcPr>
            <w:tcW w:w="49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" w:type="pct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3336" w:type="pct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pct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0" w:type="pct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 </w:t>
            </w:r>
            <w:hyperlink r:id="rId12" w:history="1">
              <w:r w:rsidRPr="002135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ar-SA"/>
                </w:rPr>
                <w:t>БК</w:t>
              </w:r>
            </w:hyperlink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" w:type="pct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3336" w:type="pct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pct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0" w:type="pct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 </w:t>
            </w:r>
            <w:hyperlink r:id="rId13" w:history="1">
              <w:r w:rsidRPr="002135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ar-SA"/>
                </w:rPr>
                <w:t>ОКТМО</w:t>
              </w:r>
            </w:hyperlink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" w:type="pct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3336" w:type="pct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pct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0" w:type="pct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ОКЕИ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523E25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14" w:history="1">
              <w:r w:rsidR="00F342A7" w:rsidRPr="002135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ar-SA"/>
                </w:rPr>
                <w:t>383</w:t>
              </w:r>
            </w:hyperlink>
          </w:p>
        </w:tc>
        <w:tc>
          <w:tcPr>
            <w:tcW w:w="8" w:type="pct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3336" w:type="pct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pct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0" w:type="pct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 </w:t>
            </w:r>
            <w:hyperlink r:id="rId15" w:history="1">
              <w:r w:rsidRPr="002135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ar-SA"/>
                </w:rPr>
                <w:t>ОКВ</w:t>
              </w:r>
            </w:hyperlink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" w:type="pct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3336" w:type="pct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pct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0" w:type="pct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" w:type="pct"/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blPrEx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 ведомства</w:t>
            </w:r>
          </w:p>
        </w:tc>
        <w:tc>
          <w:tcPr>
            <w:tcW w:w="2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Код по </w:t>
            </w:r>
            <w:hyperlink r:id="rId16" w:history="1">
              <w:r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бюджетной классификации</w:t>
              </w:r>
            </w:hyperlink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Российской Федерации</w:t>
            </w:r>
          </w:p>
        </w:tc>
        <w:tc>
          <w:tcPr>
            <w:tcW w:w="1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Сумма</w:t>
            </w:r>
          </w:p>
        </w:tc>
      </w:tr>
      <w:tr w:rsidR="00F342A7" w:rsidRPr="002135C1" w:rsidTr="0045319E">
        <w:trPr>
          <w:trHeight w:val="562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523E25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17" w:history="1">
              <w:r w:rsidR="00F342A7"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раздела</w:t>
              </w:r>
            </w:hyperlink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523E25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18" w:history="1">
              <w:r w:rsidR="00F342A7"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подраздела</w:t>
              </w:r>
            </w:hyperlink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523E25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19" w:history="1">
              <w:r w:rsidR="00F342A7"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целевой статьи</w:t>
              </w:r>
            </w:hyperlink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523E25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20" w:history="1">
              <w:r w:rsidR="00F342A7"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вида расходов</w:t>
              </w:r>
            </w:hyperlink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 аналитического показателя</w:t>
            </w:r>
            <w:hyperlink w:anchor="sub_1111" w:history="1">
              <w:r w:rsidRPr="002135C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ar-SA"/>
                </w:rPr>
                <w:t>*</w:t>
              </w:r>
            </w:hyperlink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 доп.</w:t>
            </w:r>
          </w:p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классиф</w:t>
            </w:r>
            <w:proofErr w:type="spellEnd"/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рублях</w:t>
            </w:r>
          </w:p>
        </w:tc>
        <w:tc>
          <w:tcPr>
            <w:tcW w:w="1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rPr>
          <w:trHeight w:val="13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  <w:p w:rsidR="00F342A7" w:rsidRPr="002135C1" w:rsidRDefault="00F342A7" w:rsidP="00F342A7">
            <w:pPr>
              <w:widowControl w:val="0"/>
              <w:tabs>
                <w:tab w:val="left" w:pos="3000"/>
                <w:tab w:val="center" w:pos="3067"/>
              </w:tabs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rPr>
          <w:trHeight w:val="28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rPr>
          <w:trHeight w:val="357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по коду БК (по коду раздела)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blPrEx>
          <w:tblCellMar>
            <w:left w:w="108" w:type="dxa"/>
            <w:right w:w="108" w:type="dxa"/>
          </w:tblCellMar>
        </w:tblPrEx>
        <w:trPr>
          <w:gridAfter w:val="3"/>
          <w:wAfter w:w="22" w:type="pct"/>
        </w:trPr>
        <w:tc>
          <w:tcPr>
            <w:tcW w:w="29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F342A7" w:rsidRPr="002135C1" w:rsidRDefault="00F342A7" w:rsidP="00F342A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342A7" w:rsidRPr="002135C1" w:rsidRDefault="00F342A7" w:rsidP="00F342A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Руководитель учреждения                                                                                                              </w:t>
      </w:r>
    </w:p>
    <w:p w:rsidR="00F342A7" w:rsidRPr="002135C1" w:rsidRDefault="00F342A7" w:rsidP="00F342A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(уполномоченное лицо)     _________________________ _________________ _______________________                        </w:t>
      </w:r>
    </w:p>
    <w:p w:rsidR="00F342A7" w:rsidRPr="002135C1" w:rsidRDefault="00F342A7" w:rsidP="00F342A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(должность)                        (подпись)            (расшифровка подписи)                                         </w:t>
      </w:r>
    </w:p>
    <w:p w:rsidR="00F342A7" w:rsidRPr="002135C1" w:rsidRDefault="00F342A7" w:rsidP="00F342A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342A7" w:rsidRPr="002135C1" w:rsidRDefault="00F342A7" w:rsidP="00F342A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>Исполнитель               _________________________ _________________ __________________________ _______________________</w:t>
      </w:r>
    </w:p>
    <w:p w:rsidR="00F342A7" w:rsidRPr="002135C1" w:rsidRDefault="00F342A7" w:rsidP="00F342A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(должность)                      (подпись)                  (расшифровка подписи)                   (телефон)</w:t>
      </w:r>
    </w:p>
    <w:p w:rsidR="00F342A7" w:rsidRPr="002135C1" w:rsidRDefault="00F342A7" w:rsidP="00F342A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>"____" ____________ 20___ г.</w:t>
      </w:r>
    </w:p>
    <w:p w:rsidR="00F342A7" w:rsidRPr="002135C1" w:rsidRDefault="00F342A7" w:rsidP="00F342A7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</w:pPr>
    </w:p>
    <w:p w:rsidR="002135C1" w:rsidRDefault="002135C1" w:rsidP="00F342A7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</w:pPr>
    </w:p>
    <w:p w:rsidR="002135C1" w:rsidRDefault="002135C1" w:rsidP="00F342A7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</w:pPr>
    </w:p>
    <w:p w:rsidR="002135C1" w:rsidRDefault="002135C1" w:rsidP="00F342A7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</w:pPr>
    </w:p>
    <w:p w:rsidR="002135C1" w:rsidRDefault="002135C1" w:rsidP="00F342A7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</w:pPr>
    </w:p>
    <w:p w:rsidR="002135C1" w:rsidRDefault="002135C1" w:rsidP="00F342A7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</w:pPr>
    </w:p>
    <w:p w:rsidR="00F342A7" w:rsidRPr="002135C1" w:rsidRDefault="00F342A7" w:rsidP="00F342A7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  <w:lastRenderedPageBreak/>
        <w:t>Приложение N 2</w:t>
      </w:r>
      <w:r w:rsidRPr="002135C1"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  <w:br/>
        <w:t>к порядку составления, утверждения</w:t>
      </w:r>
      <w:r w:rsidRPr="002135C1"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  <w:br/>
        <w:t>и ведения бюджетной сметы</w:t>
      </w:r>
      <w:r w:rsidRPr="002135C1"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  <w:br/>
        <w:t xml:space="preserve"> казенных учреждений</w:t>
      </w:r>
    </w:p>
    <w:tbl>
      <w:tblPr>
        <w:tblW w:w="0" w:type="auto"/>
        <w:tblInd w:w="108" w:type="dxa"/>
        <w:tblLayout w:type="fixed"/>
        <w:tblLook w:val="0000"/>
      </w:tblPr>
      <w:tblGrid>
        <w:gridCol w:w="7206"/>
        <w:gridCol w:w="8091"/>
      </w:tblGrid>
      <w:tr w:rsidR="00F342A7" w:rsidRPr="002135C1" w:rsidTr="0045319E">
        <w:tc>
          <w:tcPr>
            <w:tcW w:w="7206" w:type="dxa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ar-SA"/>
              </w:rPr>
              <w:br/>
            </w:r>
            <w:bookmarkStart w:id="2" w:name="sub_10001"/>
            <w:r w:rsidRPr="002135C1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ar-SA"/>
              </w:rPr>
              <w:t xml:space="preserve">                             СОГЛАСОВАНО</w:t>
            </w:r>
            <w:bookmarkEnd w:id="2"/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(наименование должности лица, согласующего бюджетную смету;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наименование  главного распорядителя (распорядителя) </w:t>
            </w:r>
            <w:proofErr w:type="gramStart"/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бюджетных</w:t>
            </w:r>
            <w:proofErr w:type="gramEnd"/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средств; учреждения)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 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(подпись)                      (расшифровка подписи)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"____" _____________ 20____ г.</w:t>
            </w:r>
          </w:p>
        </w:tc>
        <w:tc>
          <w:tcPr>
            <w:tcW w:w="8091" w:type="dxa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ar-SA"/>
              </w:rPr>
              <w:t xml:space="preserve">                               УТВЕРЖДАЮ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___________________________________________________________________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(наименование должности лица, утверждающего бюджетную смету;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___________________________________________________________________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наименование главного распорядителя (распорядителя) </w:t>
            </w:r>
            <w:proofErr w:type="gramStart"/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бюджетных</w:t>
            </w:r>
            <w:proofErr w:type="gramEnd"/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средств; учреждения)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______________________  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(подпись)                       (расшифровка подписи)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"____" ____________ 20___ г.</w:t>
            </w:r>
          </w:p>
        </w:tc>
      </w:tr>
    </w:tbl>
    <w:p w:rsidR="00F342A7" w:rsidRPr="002135C1" w:rsidRDefault="00F342A7" w:rsidP="00F342A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0"/>
        <w:gridCol w:w="2043"/>
        <w:gridCol w:w="1752"/>
        <w:gridCol w:w="43"/>
      </w:tblGrid>
      <w:tr w:rsidR="00F342A7" w:rsidRPr="002135C1" w:rsidTr="0045319E">
        <w:tc>
          <w:tcPr>
            <w:tcW w:w="11330" w:type="dxa"/>
            <w:vMerge w:val="restart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БЮДЖЕТНАЯ СМЕТА НА 20___ ГОД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"___" __________ 20___ г.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Получатель бюджетных средств ___________________________________________________________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Распорядитель бюджетных средств ________________________________________________________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бюджета </w:t>
            </w: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___________________________________________________________________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 измерения: руб.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_______________________________________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(наименование иностранной валюты)</w:t>
            </w:r>
          </w:p>
          <w:p w:rsidR="00F342A7" w:rsidRPr="002135C1" w:rsidRDefault="00F342A7" w:rsidP="00F342A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КОДЫ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11330" w:type="dxa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Форма по </w:t>
            </w:r>
            <w:hyperlink r:id="rId21" w:history="1">
              <w:r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ОКУД</w:t>
              </w:r>
            </w:hyperlink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0501012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11330" w:type="dxa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11330" w:type="dxa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ОКПО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11330" w:type="dxa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Перечню (Реестру)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11330" w:type="dxa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Перечню (Реестру)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11330" w:type="dxa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 </w:t>
            </w:r>
            <w:hyperlink r:id="rId22" w:history="1">
              <w:r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БК</w:t>
              </w:r>
            </w:hyperlink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11330" w:type="dxa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 </w:t>
            </w:r>
            <w:hyperlink r:id="rId23" w:history="1">
              <w:r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ОКТМО</w:t>
              </w:r>
            </w:hyperlink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11330" w:type="dxa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ОКЕИ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523E25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24" w:history="1">
              <w:r w:rsidR="00F342A7" w:rsidRPr="002135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ar-SA"/>
                </w:rPr>
                <w:t>383</w:t>
              </w:r>
            </w:hyperlink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c>
          <w:tcPr>
            <w:tcW w:w="11330" w:type="dxa"/>
            <w:vMerge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 </w:t>
            </w:r>
            <w:hyperlink r:id="rId25" w:history="1">
              <w:r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ОКВ</w:t>
              </w:r>
            </w:hyperlink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F342A7" w:rsidRPr="002135C1" w:rsidRDefault="00F342A7" w:rsidP="00F342A7">
      <w:pPr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334"/>
        <w:gridCol w:w="979"/>
        <w:gridCol w:w="856"/>
        <w:gridCol w:w="1043"/>
        <w:gridCol w:w="1368"/>
        <w:gridCol w:w="1022"/>
        <w:gridCol w:w="1311"/>
        <w:gridCol w:w="961"/>
        <w:gridCol w:w="5129"/>
        <w:gridCol w:w="21"/>
        <w:gridCol w:w="45"/>
      </w:tblGrid>
      <w:tr w:rsidR="00F342A7" w:rsidRPr="002135C1" w:rsidTr="0045319E">
        <w:trPr>
          <w:trHeight w:val="214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 ведомства</w:t>
            </w:r>
          </w:p>
        </w:tc>
        <w:tc>
          <w:tcPr>
            <w:tcW w:w="2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Код по </w:t>
            </w:r>
            <w:hyperlink r:id="rId26" w:history="1">
              <w:r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бюджетной классификации</w:t>
              </w:r>
            </w:hyperlink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Российской Федерации</w:t>
            </w: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Сумма</w:t>
            </w:r>
          </w:p>
        </w:tc>
      </w:tr>
      <w:tr w:rsidR="00F342A7" w:rsidRPr="002135C1" w:rsidTr="0045319E">
        <w:tblPrEx>
          <w:tblCellMar>
            <w:left w:w="0" w:type="dxa"/>
            <w:right w:w="0" w:type="dxa"/>
          </w:tblCellMar>
        </w:tblPrEx>
        <w:trPr>
          <w:trHeight w:val="562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523E25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27" w:history="1">
              <w:r w:rsidR="00F342A7"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раздела</w:t>
              </w:r>
            </w:hyperlink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523E25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28" w:history="1">
              <w:r w:rsidR="00F342A7"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подраздела</w:t>
              </w:r>
            </w:hyperlink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523E25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29" w:history="1">
              <w:r w:rsidR="00F342A7"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целевой статьи</w:t>
              </w:r>
            </w:hyperlink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523E25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30" w:history="1">
              <w:r w:rsidR="00F342A7"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вида расходов</w:t>
              </w:r>
            </w:hyperlink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 аналитического показателя</w:t>
            </w:r>
            <w:hyperlink w:anchor="sub_1111" w:history="1">
              <w:r w:rsidRPr="002135C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ar-SA"/>
                </w:rPr>
                <w:t>*</w:t>
              </w:r>
            </w:hyperlink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 доп.</w:t>
            </w:r>
          </w:p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классиф</w:t>
            </w:r>
            <w:proofErr w:type="spellEnd"/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рублях</w:t>
            </w:r>
          </w:p>
        </w:tc>
        <w:tc>
          <w:tcPr>
            <w:tcW w:w="15" w:type="pct"/>
            <w:tcBorders>
              <w:lef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blPrEx>
          <w:tblCellMar>
            <w:left w:w="0" w:type="dxa"/>
            <w:right w:w="0" w:type="dxa"/>
          </w:tblCellMar>
        </w:tblPrEx>
        <w:trPr>
          <w:trHeight w:val="93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tabs>
                <w:tab w:val="left" w:pos="210"/>
                <w:tab w:val="center" w:pos="508"/>
              </w:tabs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  <w:p w:rsidR="00F342A7" w:rsidRPr="002135C1" w:rsidRDefault="00F342A7" w:rsidP="00F342A7">
            <w:pPr>
              <w:widowControl w:val="0"/>
              <w:tabs>
                <w:tab w:val="left" w:pos="3000"/>
                <w:tab w:val="center" w:pos="3067"/>
              </w:tabs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" w:type="pct"/>
            <w:tcBorders>
              <w:lef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blPrEx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по коду БК (по коду раздела)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rPr>
          <w:gridAfter w:val="2"/>
          <w:wAfter w:w="22" w:type="pct"/>
        </w:trPr>
        <w:tc>
          <w:tcPr>
            <w:tcW w:w="29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F342A7" w:rsidRPr="002135C1" w:rsidRDefault="00F342A7" w:rsidP="00F342A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342A7" w:rsidRPr="002135C1" w:rsidRDefault="00F342A7" w:rsidP="00F342A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Руководитель учреждения                                                                                                              </w:t>
      </w:r>
    </w:p>
    <w:p w:rsidR="00F342A7" w:rsidRPr="002135C1" w:rsidRDefault="00F342A7" w:rsidP="00F342A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(уполномоченное лицо)     _________________________ _________________ _______________________                        </w:t>
      </w:r>
    </w:p>
    <w:p w:rsidR="00F342A7" w:rsidRPr="002135C1" w:rsidRDefault="00F342A7" w:rsidP="00F342A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(должность)                        (подпись)            (расшифровка подписи)                                         </w:t>
      </w:r>
    </w:p>
    <w:p w:rsidR="00F342A7" w:rsidRPr="002135C1" w:rsidRDefault="00F342A7" w:rsidP="00F342A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342A7" w:rsidRPr="002135C1" w:rsidRDefault="00F342A7" w:rsidP="00F342A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>Исполнитель               _________________________ _________________ __________________________ _______________________</w:t>
      </w:r>
    </w:p>
    <w:p w:rsidR="00F342A7" w:rsidRPr="002135C1" w:rsidRDefault="00F342A7" w:rsidP="00F342A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(должность)                      (подпись)                  (расшифровка подписи)                   (телефон)</w:t>
      </w:r>
    </w:p>
    <w:p w:rsidR="00F342A7" w:rsidRPr="002135C1" w:rsidRDefault="00F342A7" w:rsidP="00F342A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>"____" ____________ 20___ г.</w:t>
      </w:r>
    </w:p>
    <w:p w:rsidR="00F342A7" w:rsidRPr="002135C1" w:rsidRDefault="00F342A7" w:rsidP="00F342A7">
      <w:pPr>
        <w:autoSpaceDE w:val="0"/>
        <w:spacing w:after="0" w:line="240" w:lineRule="auto"/>
        <w:rPr>
          <w:rFonts w:ascii="Arial" w:eastAsia="Times New Roman" w:hAnsi="Arial" w:cs="Arial"/>
          <w:b/>
          <w:bCs/>
          <w:color w:val="26282F"/>
          <w:sz w:val="24"/>
          <w:szCs w:val="24"/>
          <w:lang w:eastAsia="ar-SA"/>
        </w:rPr>
      </w:pPr>
    </w:p>
    <w:p w:rsidR="00F342A7" w:rsidRPr="002135C1" w:rsidRDefault="00F342A7" w:rsidP="00F342A7">
      <w:pPr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ar-SA"/>
        </w:rPr>
      </w:pPr>
    </w:p>
    <w:p w:rsidR="002135C1" w:rsidRDefault="002135C1" w:rsidP="00F342A7">
      <w:pPr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</w:pPr>
    </w:p>
    <w:p w:rsidR="002135C1" w:rsidRDefault="002135C1" w:rsidP="00F342A7">
      <w:pPr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</w:pPr>
    </w:p>
    <w:p w:rsidR="002135C1" w:rsidRDefault="002135C1" w:rsidP="00F342A7">
      <w:pPr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</w:pPr>
    </w:p>
    <w:p w:rsidR="00F342A7" w:rsidRPr="002135C1" w:rsidRDefault="00F342A7" w:rsidP="00F342A7">
      <w:pPr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  <w:lastRenderedPageBreak/>
        <w:t>Приложение N 3</w:t>
      </w:r>
      <w:r w:rsidRPr="002135C1"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  <w:br/>
        <w:t>к порядку составления, утверждения</w:t>
      </w:r>
      <w:r w:rsidRPr="002135C1"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  <w:br/>
        <w:t>и ведения бюджетной сметы</w:t>
      </w:r>
      <w:r w:rsidRPr="002135C1"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  <w:br/>
        <w:t xml:space="preserve"> казенных учреждений</w:t>
      </w:r>
      <w:r w:rsidRPr="002135C1">
        <w:rPr>
          <w:rFonts w:ascii="Arial" w:eastAsia="Times New Roman" w:hAnsi="Arial" w:cs="Arial"/>
          <w:bCs/>
          <w:color w:val="26282F"/>
          <w:sz w:val="24"/>
          <w:szCs w:val="24"/>
          <w:lang w:eastAsia="ar-SA"/>
        </w:rPr>
        <w:br/>
      </w:r>
    </w:p>
    <w:tbl>
      <w:tblPr>
        <w:tblW w:w="0" w:type="auto"/>
        <w:tblInd w:w="108" w:type="dxa"/>
        <w:tblLayout w:type="fixed"/>
        <w:tblLook w:val="0000"/>
      </w:tblPr>
      <w:tblGrid>
        <w:gridCol w:w="7206"/>
        <w:gridCol w:w="8091"/>
      </w:tblGrid>
      <w:tr w:rsidR="00F342A7" w:rsidRPr="002135C1" w:rsidTr="0045319E">
        <w:tc>
          <w:tcPr>
            <w:tcW w:w="7206" w:type="dxa"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СОГЛАСОВАНО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_____________________________________________________________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(наименование должности лица, согласующего бюджетную смету;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_____________________________________________________________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наименование главного распорядителя (распорядителя) </w:t>
            </w:r>
            <w:proofErr w:type="gramStart"/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бюджетных</w:t>
            </w:r>
            <w:proofErr w:type="gramEnd"/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средств; учреждения)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 _____________________________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(подпись)         (расшифровка подписи)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"____" _____________ 20____ г.</w:t>
            </w:r>
          </w:p>
        </w:tc>
        <w:tc>
          <w:tcPr>
            <w:tcW w:w="8091" w:type="dxa"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УТВЕРЖДАЮ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___________________________________________________________________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(наименование должности лица, утверждающего бюджетную смету;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___________________________________________________________________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наименование главного распорядителя (распорядителя) </w:t>
            </w:r>
            <w:proofErr w:type="gramStart"/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бюджетных</w:t>
            </w:r>
            <w:proofErr w:type="gramEnd"/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средств; учреждения)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______________________  _____________________________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(подпись)           (расшифровка подписи)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"____" ____________ 20___ г.</w:t>
            </w:r>
          </w:p>
        </w:tc>
      </w:tr>
    </w:tbl>
    <w:p w:rsidR="00F342A7" w:rsidRPr="002135C1" w:rsidRDefault="00F342A7" w:rsidP="00F342A7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795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2337"/>
        <w:gridCol w:w="1027"/>
        <w:gridCol w:w="897"/>
        <w:gridCol w:w="1093"/>
        <w:gridCol w:w="1434"/>
        <w:gridCol w:w="1071"/>
        <w:gridCol w:w="1374"/>
        <w:gridCol w:w="1008"/>
        <w:gridCol w:w="1089"/>
        <w:gridCol w:w="2043"/>
        <w:gridCol w:w="1742"/>
        <w:gridCol w:w="10"/>
        <w:gridCol w:w="33"/>
        <w:gridCol w:w="460"/>
        <w:gridCol w:w="22"/>
        <w:gridCol w:w="47"/>
      </w:tblGrid>
      <w:tr w:rsidR="00F342A7" w:rsidRPr="002135C1" w:rsidTr="0045319E">
        <w:trPr>
          <w:gridBefore w:val="1"/>
          <w:gridAfter w:val="3"/>
          <w:wBefore w:w="108" w:type="dxa"/>
          <w:wAfter w:w="529" w:type="dxa"/>
        </w:trPr>
        <w:tc>
          <w:tcPr>
            <w:tcW w:w="11330" w:type="dxa"/>
            <w:gridSpan w:val="9"/>
            <w:vMerge w:val="restart"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ar-SA"/>
              </w:rPr>
              <w:t>ИЗМЕНЕНИЕ N __</w:t>
            </w: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2135C1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ar-SA"/>
              </w:rPr>
              <w:t>ПОКАЗАТЕЛЕЙ БЮДЖЕТНОЙ СМЕТЫ НА 20___ ГОД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"___" __________ 20___ г.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342A7" w:rsidRPr="002135C1" w:rsidRDefault="00F342A7" w:rsidP="00F342A7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Получатель бюджетных средств ___________________________________________________________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Распорядитель бюджетных средств ________________________________________________________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бюджета </w:t>
            </w: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___________________________________________________________________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 измерения: руб.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_______________________________________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(наименование иностранной валюты)</w:t>
            </w:r>
          </w:p>
          <w:p w:rsidR="00F342A7" w:rsidRPr="002135C1" w:rsidRDefault="00F342A7" w:rsidP="00F342A7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КОДЫ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rPr>
          <w:gridBefore w:val="1"/>
          <w:gridAfter w:val="3"/>
          <w:wBefore w:w="108" w:type="dxa"/>
          <w:wAfter w:w="529" w:type="dxa"/>
        </w:trPr>
        <w:tc>
          <w:tcPr>
            <w:tcW w:w="11330" w:type="dxa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Форма по </w:t>
            </w:r>
            <w:hyperlink r:id="rId31" w:history="1">
              <w:r w:rsidRPr="002135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ar-SA"/>
                </w:rPr>
                <w:t>ОКУД</w:t>
              </w:r>
            </w:hyperlink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0501013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rPr>
          <w:gridBefore w:val="1"/>
          <w:gridAfter w:val="3"/>
          <w:wBefore w:w="108" w:type="dxa"/>
          <w:wAfter w:w="529" w:type="dxa"/>
        </w:trPr>
        <w:tc>
          <w:tcPr>
            <w:tcW w:w="11330" w:type="dxa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rPr>
          <w:gridBefore w:val="1"/>
          <w:gridAfter w:val="3"/>
          <w:wBefore w:w="108" w:type="dxa"/>
          <w:wAfter w:w="529" w:type="dxa"/>
        </w:trPr>
        <w:tc>
          <w:tcPr>
            <w:tcW w:w="11330" w:type="dxa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ОКПО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rPr>
          <w:gridBefore w:val="1"/>
          <w:gridAfter w:val="3"/>
          <w:wBefore w:w="108" w:type="dxa"/>
          <w:wAfter w:w="529" w:type="dxa"/>
        </w:trPr>
        <w:tc>
          <w:tcPr>
            <w:tcW w:w="11330" w:type="dxa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Перечню (Реестру)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rPr>
          <w:gridBefore w:val="1"/>
          <w:gridAfter w:val="3"/>
          <w:wBefore w:w="108" w:type="dxa"/>
          <w:wAfter w:w="529" w:type="dxa"/>
        </w:trPr>
        <w:tc>
          <w:tcPr>
            <w:tcW w:w="11330" w:type="dxa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Перечню (Реестру)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rPr>
          <w:gridBefore w:val="1"/>
          <w:gridAfter w:val="3"/>
          <w:wBefore w:w="108" w:type="dxa"/>
          <w:wAfter w:w="529" w:type="dxa"/>
        </w:trPr>
        <w:tc>
          <w:tcPr>
            <w:tcW w:w="11330" w:type="dxa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 </w:t>
            </w:r>
            <w:hyperlink r:id="rId32" w:history="1">
              <w:r w:rsidRPr="002135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ar-SA"/>
                </w:rPr>
                <w:t>БК</w:t>
              </w:r>
            </w:hyperlink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rPr>
          <w:gridBefore w:val="1"/>
          <w:gridAfter w:val="3"/>
          <w:wBefore w:w="108" w:type="dxa"/>
          <w:wAfter w:w="529" w:type="dxa"/>
        </w:trPr>
        <w:tc>
          <w:tcPr>
            <w:tcW w:w="11330" w:type="dxa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 </w:t>
            </w:r>
            <w:hyperlink r:id="rId33" w:history="1">
              <w:r w:rsidRPr="002135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ar-SA"/>
                </w:rPr>
                <w:t>ОКТМО</w:t>
              </w:r>
            </w:hyperlink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rPr>
          <w:gridBefore w:val="1"/>
          <w:gridAfter w:val="3"/>
          <w:wBefore w:w="108" w:type="dxa"/>
          <w:wAfter w:w="529" w:type="dxa"/>
        </w:trPr>
        <w:tc>
          <w:tcPr>
            <w:tcW w:w="11330" w:type="dxa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ОКЕИ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523E25" w:rsidP="00F342A7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34" w:history="1">
              <w:r w:rsidR="00F342A7" w:rsidRPr="002135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ar-SA"/>
                </w:rPr>
                <w:t>383</w:t>
              </w:r>
            </w:hyperlink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rPr>
          <w:gridBefore w:val="1"/>
          <w:gridAfter w:val="3"/>
          <w:wBefore w:w="108" w:type="dxa"/>
          <w:wAfter w:w="529" w:type="dxa"/>
        </w:trPr>
        <w:tc>
          <w:tcPr>
            <w:tcW w:w="11330" w:type="dxa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 </w:t>
            </w:r>
            <w:hyperlink r:id="rId35" w:history="1">
              <w:r w:rsidRPr="002135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ar-SA"/>
                </w:rPr>
                <w:t>ОКВ</w:t>
              </w:r>
            </w:hyperlink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rPr>
          <w:gridBefore w:val="1"/>
          <w:gridAfter w:val="3"/>
          <w:wBefore w:w="108" w:type="dxa"/>
          <w:wAfter w:w="529" w:type="dxa"/>
          <w:trHeight w:val="419"/>
        </w:trPr>
        <w:tc>
          <w:tcPr>
            <w:tcW w:w="11330" w:type="dxa"/>
            <w:gridSpan w:val="9"/>
            <w:vMerge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42" w:type="dxa"/>
            <w:tcBorders>
              <w:top w:val="single" w:sz="4" w:space="0" w:color="000000"/>
            </w:tcBorders>
            <w:shd w:val="clear" w:color="auto" w:fill="auto"/>
          </w:tcPr>
          <w:p w:rsidR="00F342A7" w:rsidRPr="002135C1" w:rsidRDefault="00F342A7" w:rsidP="00F342A7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blPrEx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 ведомства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Код по </w:t>
            </w:r>
            <w:hyperlink r:id="rId36" w:history="1">
              <w:r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бюджетной классификации</w:t>
              </w:r>
            </w:hyperlink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Российской Федерации</w:t>
            </w:r>
          </w:p>
        </w:tc>
        <w:tc>
          <w:tcPr>
            <w:tcW w:w="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Сумма</w:t>
            </w:r>
          </w:p>
        </w:tc>
      </w:tr>
      <w:tr w:rsidR="00F342A7" w:rsidRPr="002135C1" w:rsidTr="0045319E">
        <w:trPr>
          <w:trHeight w:val="562"/>
        </w:trPr>
        <w:tc>
          <w:tcPr>
            <w:tcW w:w="2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523E25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37" w:history="1">
              <w:r w:rsidR="00F342A7"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раздела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523E25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38" w:history="1">
              <w:r w:rsidR="00F342A7"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подраздела</w:t>
              </w:r>
            </w:hyperlink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523E25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39" w:history="1">
              <w:r w:rsidR="00F342A7"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целевой статьи</w:t>
              </w:r>
            </w:hyperlink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523E25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40" w:history="1">
              <w:r w:rsidR="00F342A7" w:rsidRPr="002135C1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вида расходов</w:t>
              </w:r>
            </w:hyperlink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 аналитического показателя</w:t>
            </w:r>
            <w:hyperlink w:anchor="sub_1111" w:history="1">
              <w:r w:rsidRPr="002135C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ar-SA"/>
                </w:rPr>
                <w:t>*</w:t>
              </w:r>
            </w:hyperlink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 доп.</w:t>
            </w:r>
          </w:p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классиф</w:t>
            </w:r>
            <w:proofErr w:type="spellEnd"/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рублях</w:t>
            </w:r>
          </w:p>
        </w:tc>
        <w:tc>
          <w:tcPr>
            <w:tcW w:w="47" w:type="dxa"/>
            <w:tcBorders>
              <w:lef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rPr>
          <w:trHeight w:val="93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tabs>
                <w:tab w:val="left" w:pos="210"/>
                <w:tab w:val="center" w:pos="508"/>
              </w:tabs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  <w:p w:rsidR="00F342A7" w:rsidRPr="002135C1" w:rsidRDefault="00F342A7" w:rsidP="00F342A7">
            <w:pPr>
              <w:widowControl w:val="0"/>
              <w:tabs>
                <w:tab w:val="left" w:pos="3000"/>
                <w:tab w:val="center" w:pos="3067"/>
              </w:tabs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rPr>
          <w:trHeight w:val="357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по коду БК (по коду раздела)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342A7" w:rsidRPr="002135C1" w:rsidTr="0045319E">
        <w:tblPrEx>
          <w:tblCellMar>
            <w:left w:w="108" w:type="dxa"/>
            <w:right w:w="108" w:type="dxa"/>
          </w:tblCellMar>
        </w:tblPrEx>
        <w:trPr>
          <w:gridAfter w:val="2"/>
          <w:wAfter w:w="69" w:type="dxa"/>
        </w:trPr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135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7" w:rsidRPr="002135C1" w:rsidRDefault="00F342A7" w:rsidP="00F342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F342A7" w:rsidRPr="002135C1" w:rsidRDefault="00F342A7" w:rsidP="00F342A7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Руководитель учреждения                                                                                                              </w:t>
      </w:r>
    </w:p>
    <w:p w:rsidR="00F342A7" w:rsidRPr="002135C1" w:rsidRDefault="00F342A7" w:rsidP="00F342A7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(уполномоченное лицо)     _________________________ _________________ _______________________                         </w:t>
      </w:r>
    </w:p>
    <w:p w:rsidR="00F342A7" w:rsidRPr="002135C1" w:rsidRDefault="00F342A7" w:rsidP="00F342A7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(должность)            (подпись)      (расшифровка подписи)                                         </w:t>
      </w:r>
    </w:p>
    <w:p w:rsidR="00F342A7" w:rsidRPr="002135C1" w:rsidRDefault="00F342A7" w:rsidP="00F342A7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342A7" w:rsidRPr="002135C1" w:rsidRDefault="00F342A7" w:rsidP="00F342A7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</w:t>
      </w:r>
    </w:p>
    <w:p w:rsidR="00F342A7" w:rsidRPr="002135C1" w:rsidRDefault="00F342A7" w:rsidP="00F342A7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342A7" w:rsidRPr="002135C1" w:rsidRDefault="00F342A7" w:rsidP="00F342A7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>Исполнитель               _________________________ _________________ __________________________ _______________________</w:t>
      </w:r>
    </w:p>
    <w:p w:rsidR="00F342A7" w:rsidRPr="002135C1" w:rsidRDefault="00F342A7" w:rsidP="00F342A7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35C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(должность)            (подпись)       (расшифровка подписи)           (телефон)</w:t>
      </w:r>
    </w:p>
    <w:p w:rsidR="00143050" w:rsidRPr="002135C1" w:rsidRDefault="00143050" w:rsidP="00F342A7">
      <w:pPr>
        <w:spacing w:after="0"/>
        <w:rPr>
          <w:rFonts w:ascii="Arial" w:hAnsi="Arial" w:cs="Arial"/>
          <w:sz w:val="24"/>
          <w:szCs w:val="24"/>
        </w:rPr>
      </w:pPr>
    </w:p>
    <w:p w:rsidR="00143050" w:rsidRPr="002135C1" w:rsidRDefault="00143050" w:rsidP="00143050">
      <w:pPr>
        <w:rPr>
          <w:rFonts w:ascii="Arial" w:hAnsi="Arial" w:cs="Arial"/>
          <w:sz w:val="24"/>
          <w:szCs w:val="24"/>
        </w:rPr>
      </w:pPr>
    </w:p>
    <w:p w:rsidR="00143050" w:rsidRPr="002135C1" w:rsidRDefault="00143050" w:rsidP="00143050">
      <w:pPr>
        <w:rPr>
          <w:rFonts w:ascii="Arial" w:hAnsi="Arial" w:cs="Arial"/>
          <w:sz w:val="24"/>
          <w:szCs w:val="24"/>
        </w:rPr>
      </w:pPr>
    </w:p>
    <w:p w:rsidR="00143050" w:rsidRPr="002135C1" w:rsidRDefault="00143050" w:rsidP="00143050">
      <w:pPr>
        <w:rPr>
          <w:rFonts w:ascii="Arial" w:hAnsi="Arial" w:cs="Arial"/>
          <w:sz w:val="24"/>
          <w:szCs w:val="24"/>
        </w:rPr>
      </w:pPr>
    </w:p>
    <w:p w:rsidR="00C270B8" w:rsidRPr="002135C1" w:rsidRDefault="00C270B8" w:rsidP="00B659D7">
      <w:pPr>
        <w:rPr>
          <w:rFonts w:ascii="Arial" w:hAnsi="Arial" w:cs="Arial"/>
          <w:sz w:val="24"/>
          <w:szCs w:val="24"/>
          <w:lang w:eastAsia="ru-RU"/>
        </w:rPr>
      </w:pPr>
    </w:p>
    <w:sectPr w:rsidR="00C270B8" w:rsidRPr="002135C1" w:rsidSect="00F342A7">
      <w:pgSz w:w="16838" w:h="11905" w:orient="landscape"/>
      <w:pgMar w:top="1304" w:right="1134" w:bottom="1418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BD15D56"/>
    <w:multiLevelType w:val="hybridMultilevel"/>
    <w:tmpl w:val="475E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49"/>
    <w:rsid w:val="000671ED"/>
    <w:rsid w:val="000D01E5"/>
    <w:rsid w:val="000E7680"/>
    <w:rsid w:val="00143050"/>
    <w:rsid w:val="0016283E"/>
    <w:rsid w:val="00170268"/>
    <w:rsid w:val="001879E0"/>
    <w:rsid w:val="001F43FC"/>
    <w:rsid w:val="002135C1"/>
    <w:rsid w:val="00216F46"/>
    <w:rsid w:val="00233F3B"/>
    <w:rsid w:val="00253EC9"/>
    <w:rsid w:val="002735B5"/>
    <w:rsid w:val="00297C57"/>
    <w:rsid w:val="002B5693"/>
    <w:rsid w:val="002C61F0"/>
    <w:rsid w:val="003102B8"/>
    <w:rsid w:val="003141F4"/>
    <w:rsid w:val="00343DA1"/>
    <w:rsid w:val="00370DF8"/>
    <w:rsid w:val="003A6AB1"/>
    <w:rsid w:val="003D06C0"/>
    <w:rsid w:val="004011E2"/>
    <w:rsid w:val="0041419E"/>
    <w:rsid w:val="00421DA2"/>
    <w:rsid w:val="00482A10"/>
    <w:rsid w:val="004C535A"/>
    <w:rsid w:val="004D1A52"/>
    <w:rsid w:val="004E4109"/>
    <w:rsid w:val="00522F3B"/>
    <w:rsid w:val="00523E25"/>
    <w:rsid w:val="00571358"/>
    <w:rsid w:val="005B1F49"/>
    <w:rsid w:val="006558DE"/>
    <w:rsid w:val="006576BF"/>
    <w:rsid w:val="00687717"/>
    <w:rsid w:val="006A0EB9"/>
    <w:rsid w:val="00706B0F"/>
    <w:rsid w:val="007426A4"/>
    <w:rsid w:val="007E4A63"/>
    <w:rsid w:val="008428AA"/>
    <w:rsid w:val="00847755"/>
    <w:rsid w:val="0085050C"/>
    <w:rsid w:val="00855878"/>
    <w:rsid w:val="008657F5"/>
    <w:rsid w:val="00877F27"/>
    <w:rsid w:val="00890C5B"/>
    <w:rsid w:val="008915D2"/>
    <w:rsid w:val="008F3A58"/>
    <w:rsid w:val="00922E92"/>
    <w:rsid w:val="00957F1D"/>
    <w:rsid w:val="0099002A"/>
    <w:rsid w:val="009A3585"/>
    <w:rsid w:val="00A61021"/>
    <w:rsid w:val="00AC054B"/>
    <w:rsid w:val="00AD2A11"/>
    <w:rsid w:val="00AF6550"/>
    <w:rsid w:val="00B05F13"/>
    <w:rsid w:val="00B11847"/>
    <w:rsid w:val="00B36178"/>
    <w:rsid w:val="00B40062"/>
    <w:rsid w:val="00B659D7"/>
    <w:rsid w:val="00B91827"/>
    <w:rsid w:val="00BB5F27"/>
    <w:rsid w:val="00BD7888"/>
    <w:rsid w:val="00C176E5"/>
    <w:rsid w:val="00C270B8"/>
    <w:rsid w:val="00C9524F"/>
    <w:rsid w:val="00CC5708"/>
    <w:rsid w:val="00D0221F"/>
    <w:rsid w:val="00D41558"/>
    <w:rsid w:val="00D8407C"/>
    <w:rsid w:val="00DA287E"/>
    <w:rsid w:val="00DA7347"/>
    <w:rsid w:val="00DE0C8E"/>
    <w:rsid w:val="00E0630D"/>
    <w:rsid w:val="00E24F73"/>
    <w:rsid w:val="00E75A98"/>
    <w:rsid w:val="00E84F34"/>
    <w:rsid w:val="00F130C6"/>
    <w:rsid w:val="00F2123F"/>
    <w:rsid w:val="00F3222B"/>
    <w:rsid w:val="00F342A7"/>
    <w:rsid w:val="00F442B6"/>
    <w:rsid w:val="00F9167C"/>
    <w:rsid w:val="00FB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1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B1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D9BB47FEA7E22FCCB88E7B0C9A62689BCAB61B4B53F1315F9E3A90F5F9D0818374ACB723193C1CAD9F4D0966132D1B9C9F07CC53E3E56rAt1E" TargetMode="External"/><Relationship Id="rId13" Type="http://schemas.openxmlformats.org/officeDocument/2006/relationships/hyperlink" Target="garantf1://90502.0" TargetMode="External"/><Relationship Id="rId18" Type="http://schemas.openxmlformats.org/officeDocument/2006/relationships/hyperlink" Target="garantf1://70308460.2000" TargetMode="External"/><Relationship Id="rId26" Type="http://schemas.openxmlformats.org/officeDocument/2006/relationships/hyperlink" Target="garantf1://70308460.100000" TargetMode="External"/><Relationship Id="rId39" Type="http://schemas.openxmlformats.org/officeDocument/2006/relationships/hyperlink" Target="garantf1://57307875.10034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9139.0" TargetMode="External"/><Relationship Id="rId34" Type="http://schemas.openxmlformats.org/officeDocument/2006/relationships/hyperlink" Target="garantf1://79222.383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EFD9BB47FEA7E22FCCB88E7B0C9A62689BCAB61B4B53F1315F9E3A90F5F9D0818374AC9733594C99883E4D4DF3637CDB0D5EF7CDB3Dr3t6E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0308460.2000" TargetMode="External"/><Relationship Id="rId25" Type="http://schemas.openxmlformats.org/officeDocument/2006/relationships/hyperlink" Target="garantf1://12022754.0" TargetMode="External"/><Relationship Id="rId33" Type="http://schemas.openxmlformats.org/officeDocument/2006/relationships/hyperlink" Target="garantf1://90502.0" TargetMode="External"/><Relationship Id="rId38" Type="http://schemas.openxmlformats.org/officeDocument/2006/relationships/hyperlink" Target="garantf1://70308460.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70308460.100332" TargetMode="External"/><Relationship Id="rId29" Type="http://schemas.openxmlformats.org/officeDocument/2006/relationships/hyperlink" Target="garantf1://57307875.10034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FD9BB47FEA7E22FCCB88E7B0C9A62689BCAB61B4B53F1315F9E3A90F5F9D0818374AC9733491C99883E4D4DF3637CDB0D5EF7CDB3Dr3t6E" TargetMode="External"/><Relationship Id="rId11" Type="http://schemas.openxmlformats.org/officeDocument/2006/relationships/hyperlink" Target="garantf1://79139.0" TargetMode="External"/><Relationship Id="rId24" Type="http://schemas.openxmlformats.org/officeDocument/2006/relationships/hyperlink" Target="garantf1://79222.383" TargetMode="External"/><Relationship Id="rId32" Type="http://schemas.openxmlformats.org/officeDocument/2006/relationships/hyperlink" Target="garantf1://70308460.100000" TargetMode="External"/><Relationship Id="rId37" Type="http://schemas.openxmlformats.org/officeDocument/2006/relationships/hyperlink" Target="garantf1://70308460.2000" TargetMode="External"/><Relationship Id="rId40" Type="http://schemas.openxmlformats.org/officeDocument/2006/relationships/hyperlink" Target="garantf1://70308460.1003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2754.0" TargetMode="External"/><Relationship Id="rId23" Type="http://schemas.openxmlformats.org/officeDocument/2006/relationships/hyperlink" Target="garantf1://90502.0" TargetMode="External"/><Relationship Id="rId28" Type="http://schemas.openxmlformats.org/officeDocument/2006/relationships/hyperlink" Target="garantf1://70308460.2000" TargetMode="External"/><Relationship Id="rId36" Type="http://schemas.openxmlformats.org/officeDocument/2006/relationships/hyperlink" Target="garantf1://70308460.100000" TargetMode="External"/><Relationship Id="rId10" Type="http://schemas.openxmlformats.org/officeDocument/2006/relationships/hyperlink" Target="consultantplus://offline/ref=2EFD9BB47FEA7E22FCCB88E7B0C9A62688B4AC64B1B43F1315F9E3A90F5F9D0818374AC97966C48699DFA289CC353DCDB3D7F0r7t6E" TargetMode="External"/><Relationship Id="rId19" Type="http://schemas.openxmlformats.org/officeDocument/2006/relationships/hyperlink" Target="garantf1://57307875.100342" TargetMode="External"/><Relationship Id="rId31" Type="http://schemas.openxmlformats.org/officeDocument/2006/relationships/hyperlink" Target="garantf1://79139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D9BB47FEA7E22FCCB88E7B0C9A62689BCAB61B4B53F1315F9E3A90F5F9D0818374AC9733B96C99883E4D4DF3637CDB0D5EF7CDB3Dr3t6E" TargetMode="External"/><Relationship Id="rId14" Type="http://schemas.openxmlformats.org/officeDocument/2006/relationships/hyperlink" Target="garantf1://79222.383" TargetMode="External"/><Relationship Id="rId22" Type="http://schemas.openxmlformats.org/officeDocument/2006/relationships/hyperlink" Target="garantf1://70308460.100000" TargetMode="External"/><Relationship Id="rId27" Type="http://schemas.openxmlformats.org/officeDocument/2006/relationships/hyperlink" Target="garantf1://70308460.2000" TargetMode="External"/><Relationship Id="rId30" Type="http://schemas.openxmlformats.org/officeDocument/2006/relationships/hyperlink" Target="garantf1://70308460.100332" TargetMode="External"/><Relationship Id="rId35" Type="http://schemas.openxmlformats.org/officeDocument/2006/relationships/hyperlink" Target="garantf1://120227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10A8-A26B-4F47-8AE2-563D4A0E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Админ</cp:lastModifiedBy>
  <cp:revision>6</cp:revision>
  <cp:lastPrinted>2019-01-28T04:52:00Z</cp:lastPrinted>
  <dcterms:created xsi:type="dcterms:W3CDTF">2019-02-04T08:01:00Z</dcterms:created>
  <dcterms:modified xsi:type="dcterms:W3CDTF">2019-02-28T07:25:00Z</dcterms:modified>
</cp:coreProperties>
</file>