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6" w:rsidRPr="00E330FA" w:rsidRDefault="00FC66B6" w:rsidP="00B91CDC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FC66B6" w:rsidRPr="00843D97" w:rsidRDefault="00FC66B6" w:rsidP="00FC66B6">
      <w:pPr>
        <w:pStyle w:val="2"/>
        <w:jc w:val="left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C66B6" w:rsidRPr="00843D97" w:rsidTr="00E1607A">
        <w:tc>
          <w:tcPr>
            <w:tcW w:w="9080" w:type="dxa"/>
            <w:gridSpan w:val="4"/>
          </w:tcPr>
          <w:p w:rsidR="00FC66B6" w:rsidRDefault="00FC66B6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330FA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B91CDC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91CDC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91CDC" w:rsidRPr="00E330FA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66B6" w:rsidRPr="00843D97" w:rsidRDefault="00FC66B6" w:rsidP="00E1607A">
            <w:pPr>
              <w:pStyle w:val="3"/>
              <w:ind w:firstLine="709"/>
              <w:jc w:val="center"/>
            </w:pPr>
          </w:p>
        </w:tc>
      </w:tr>
      <w:tr w:rsidR="00FC66B6" w:rsidRPr="00843D97" w:rsidTr="00E1607A">
        <w:tc>
          <w:tcPr>
            <w:tcW w:w="1890" w:type="dxa"/>
          </w:tcPr>
          <w:p w:rsidR="00FC66B6" w:rsidRPr="00843D97" w:rsidRDefault="00B91CDC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  <w:r w:rsidR="00A64DEC">
              <w:rPr>
                <w:rFonts w:ascii="Times New Roman" w:hAnsi="Times New Roman" w:cs="Times New Roman"/>
              </w:rPr>
              <w:t>2013</w:t>
            </w:r>
          </w:p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C66B6" w:rsidRPr="00843D97" w:rsidRDefault="00FC66B6" w:rsidP="00B606E1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1CDC">
              <w:rPr>
                <w:rFonts w:ascii="Times New Roman" w:hAnsi="Times New Roman" w:cs="Times New Roman"/>
              </w:rPr>
              <w:t xml:space="preserve">  35</w:t>
            </w:r>
            <w:r w:rsidRPr="00843D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66B6" w:rsidRPr="00104DDD" w:rsidTr="00E1607A">
        <w:tc>
          <w:tcPr>
            <w:tcW w:w="7040" w:type="dxa"/>
            <w:gridSpan w:val="3"/>
          </w:tcPr>
          <w:p w:rsidR="00FC66B6" w:rsidRPr="004C30AB" w:rsidRDefault="00FC66B6" w:rsidP="00E1607A">
            <w:pPr>
              <w:pStyle w:val="3"/>
              <w:rPr>
                <w:rFonts w:ascii="Times New Roman" w:hAnsi="Times New Roman" w:cs="Times New Roman"/>
              </w:rPr>
            </w:pPr>
            <w:r w:rsidRPr="004C30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C30AB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6" w:rsidRPr="00104DDD" w:rsidTr="00E1607A">
        <w:tc>
          <w:tcPr>
            <w:tcW w:w="5778" w:type="dxa"/>
            <w:gridSpan w:val="2"/>
            <w:vAlign w:val="center"/>
          </w:tcPr>
          <w:p w:rsidR="00FC66B6" w:rsidRPr="00104DDD" w:rsidRDefault="00FC66B6" w:rsidP="00E1607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6" w:rsidRPr="00E330FA" w:rsidRDefault="00FC66B6" w:rsidP="00E16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Т</w:t>
            </w:r>
            <w:r w:rsidR="00A64DEC">
              <w:rPr>
                <w:rFonts w:ascii="Times New Roman" w:hAnsi="Times New Roman" w:cs="Times New Roman"/>
                <w:bCs w:val="0"/>
                <w:sz w:val="28"/>
                <w:szCs w:val="28"/>
              </w:rPr>
              <w:t>ымского</w:t>
            </w:r>
            <w:proofErr w:type="spellEnd"/>
            <w:r w:rsidR="00A64DE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 от 18.04.2011 № 144 «Об установлении  земельного налога  на  территории  </w:t>
            </w:r>
            <w:proofErr w:type="spellStart"/>
            <w:r w:rsidR="00A64DEC"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Тымского</w:t>
            </w:r>
            <w:proofErr w:type="spellEnd"/>
            <w:r w:rsidR="00A64DE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»</w:t>
            </w:r>
          </w:p>
          <w:p w:rsidR="00FC66B6" w:rsidRPr="00104DDD" w:rsidRDefault="00FC66B6" w:rsidP="00E160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51" w:rsidRDefault="002E2251"/>
    <w:p w:rsidR="00B606E1" w:rsidRPr="00B606E1" w:rsidRDefault="00B606E1" w:rsidP="00B606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В </w:t>
      </w:r>
      <w:r w:rsidR="00A64DEC">
        <w:rPr>
          <w:rFonts w:ascii="Times New Roman" w:hAnsi="Times New Roman" w:cs="Times New Roman"/>
          <w:sz w:val="28"/>
          <w:szCs w:val="28"/>
        </w:rPr>
        <w:t>связи  с изменениями  налогового законодательства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E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B606E1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B606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EC" w:rsidRDefault="00A64DEC" w:rsidP="00A64D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606E1" w:rsidRPr="00A64DE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64DEC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 1) части 2  Решения Совета </w:t>
      </w:r>
      <w:proofErr w:type="spellStart"/>
      <w:r w:rsidRPr="00A64DEC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Pr="00A64D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64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18.04.2011 № 144 «Об установлении  земельного налога  на  территории  </w:t>
      </w:r>
      <w:proofErr w:type="spellStart"/>
      <w:r w:rsidRPr="00A64DEC">
        <w:rPr>
          <w:rFonts w:ascii="Times New Roman" w:hAnsi="Times New Roman" w:cs="Times New Roman"/>
          <w:b w:val="0"/>
          <w:bCs w:val="0"/>
          <w:sz w:val="28"/>
          <w:szCs w:val="28"/>
        </w:rPr>
        <w:t>Тымского</w:t>
      </w:r>
      <w:proofErr w:type="spellEnd"/>
      <w:r w:rsidRPr="00A64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подпунктом  г) следующего содержания:</w:t>
      </w:r>
    </w:p>
    <w:p w:rsidR="00A64DEC" w:rsidRPr="00A64DEC" w:rsidRDefault="00A64DEC" w:rsidP="00A64D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г) ограниченных  в обороте в соответствии с законодательством  Российской Федерации, предоставленных  для обеспечения обороны, безопасности  и таможенных нужд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606E1" w:rsidRPr="00B606E1" w:rsidRDefault="00B606E1" w:rsidP="00A6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DEC">
        <w:rPr>
          <w:rFonts w:ascii="Times New Roman" w:hAnsi="Times New Roman" w:cs="Times New Roman"/>
          <w:sz w:val="28"/>
          <w:szCs w:val="28"/>
        </w:rPr>
        <w:t>Опубликовать  настоящее решение</w:t>
      </w:r>
      <w:r w:rsidR="00A600B7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информации.</w:t>
      </w:r>
    </w:p>
    <w:p w:rsidR="00B606E1" w:rsidRP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A64DEC">
        <w:rPr>
          <w:rFonts w:ascii="Times New Roman" w:hAnsi="Times New Roman" w:cs="Times New Roman"/>
          <w:sz w:val="28"/>
          <w:szCs w:val="28"/>
        </w:rPr>
        <w:t xml:space="preserve">  </w:t>
      </w:r>
      <w:r w:rsidRPr="00B606E1">
        <w:rPr>
          <w:rFonts w:ascii="Times New Roman" w:hAnsi="Times New Roman" w:cs="Times New Roman"/>
          <w:sz w:val="28"/>
          <w:szCs w:val="28"/>
        </w:rPr>
        <w:t>решени</w:t>
      </w:r>
      <w:r w:rsidR="003119B7">
        <w:rPr>
          <w:rFonts w:ascii="Times New Roman" w:hAnsi="Times New Roman" w:cs="Times New Roman"/>
          <w:sz w:val="28"/>
          <w:szCs w:val="28"/>
        </w:rPr>
        <w:t>е вступает в силу с 01</w:t>
      </w:r>
      <w:r w:rsidR="00A600B7">
        <w:rPr>
          <w:rFonts w:ascii="Times New Roman" w:hAnsi="Times New Roman" w:cs="Times New Roman"/>
          <w:sz w:val="28"/>
          <w:szCs w:val="28"/>
        </w:rPr>
        <w:t xml:space="preserve"> января 2014</w:t>
      </w:r>
      <w:r w:rsidRPr="00B606E1">
        <w:rPr>
          <w:rFonts w:ascii="Times New Roman" w:hAnsi="Times New Roman" w:cs="Times New Roman"/>
          <w:sz w:val="28"/>
          <w:szCs w:val="28"/>
        </w:rPr>
        <w:t xml:space="preserve"> года, но не ранее</w:t>
      </w:r>
      <w:r w:rsidR="00A600B7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gramStart"/>
      <w:r w:rsidR="00A600B7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="00A600B7">
        <w:rPr>
          <w:rFonts w:ascii="Times New Roman" w:hAnsi="Times New Roman" w:cs="Times New Roman"/>
          <w:sz w:val="28"/>
          <w:szCs w:val="28"/>
        </w:rPr>
        <w:t xml:space="preserve"> одного месяца со дня</w:t>
      </w:r>
      <w:r w:rsidRPr="00B606E1">
        <w:rPr>
          <w:rFonts w:ascii="Times New Roman" w:hAnsi="Times New Roman" w:cs="Times New Roman"/>
          <w:sz w:val="28"/>
          <w:szCs w:val="28"/>
        </w:rPr>
        <w:t xml:space="preserve"> его  официального  опубликования.</w:t>
      </w:r>
    </w:p>
    <w:p w:rsidR="00AA4962" w:rsidRDefault="00AA4962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Look w:val="0000"/>
      </w:tblPr>
      <w:tblGrid>
        <w:gridCol w:w="5070"/>
        <w:gridCol w:w="1588"/>
        <w:gridCol w:w="3104"/>
      </w:tblGrid>
      <w:tr w:rsidR="00AA4962" w:rsidRPr="00E330FA" w:rsidTr="00E1607A">
        <w:trPr>
          <w:trHeight w:val="1700"/>
        </w:trPr>
        <w:tc>
          <w:tcPr>
            <w:tcW w:w="5070" w:type="dxa"/>
            <w:vAlign w:val="center"/>
          </w:tcPr>
          <w:p w:rsidR="00AA4962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Совет,</w:t>
            </w:r>
            <w:r w:rsidRPr="00E330FA">
              <w:rPr>
                <w:rFonts w:ascii="Times New Roman" w:hAnsi="Times New Roman" w:cs="Times New Roman"/>
              </w:rPr>
              <w:t xml:space="preserve"> </w:t>
            </w:r>
          </w:p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AA4962" w:rsidRPr="00E330FA" w:rsidRDefault="00AA4962" w:rsidP="00B606E1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</w:p>
          <w:p w:rsidR="00AA4962" w:rsidRPr="00E330FA" w:rsidRDefault="00AA4962" w:rsidP="00AA4962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К.Ф. Важенин</w:t>
            </w:r>
          </w:p>
        </w:tc>
      </w:tr>
    </w:tbl>
    <w:p w:rsidR="00AA4962" w:rsidRPr="00AC3E02" w:rsidRDefault="00AA4962" w:rsidP="00AC3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4962" w:rsidRPr="00AC3E02" w:rsidSect="002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B6"/>
    <w:rsid w:val="000308D8"/>
    <w:rsid w:val="00061353"/>
    <w:rsid w:val="002E2251"/>
    <w:rsid w:val="003119B7"/>
    <w:rsid w:val="006C1E45"/>
    <w:rsid w:val="00722FC6"/>
    <w:rsid w:val="009F0A3F"/>
    <w:rsid w:val="00A600B7"/>
    <w:rsid w:val="00A64DEC"/>
    <w:rsid w:val="00AA4962"/>
    <w:rsid w:val="00AC3E02"/>
    <w:rsid w:val="00B606E1"/>
    <w:rsid w:val="00B91CDC"/>
    <w:rsid w:val="00C22767"/>
    <w:rsid w:val="00F302C1"/>
    <w:rsid w:val="00FC66B6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66B6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6B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C6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C6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C6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</cp:revision>
  <cp:lastPrinted>2013-10-02T07:23:00Z</cp:lastPrinted>
  <dcterms:created xsi:type="dcterms:W3CDTF">2012-11-13T04:31:00Z</dcterms:created>
  <dcterms:modified xsi:type="dcterms:W3CDTF">2013-10-02T07:23:00Z</dcterms:modified>
</cp:coreProperties>
</file>