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0" w:rsidRDefault="00985FC0" w:rsidP="00985FC0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985FC0" w:rsidRDefault="00985FC0" w:rsidP="00985FC0">
      <w:pPr>
        <w:jc w:val="center"/>
        <w:rPr>
          <w:b/>
          <w:bCs/>
          <w:sz w:val="28"/>
          <w:szCs w:val="28"/>
        </w:rPr>
      </w:pPr>
    </w:p>
    <w:p w:rsidR="00985FC0" w:rsidRDefault="00985FC0" w:rsidP="0098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85FC0" w:rsidRDefault="00985FC0" w:rsidP="00985FC0">
      <w:pPr>
        <w:jc w:val="center"/>
        <w:rPr>
          <w:b/>
          <w:bCs/>
          <w:sz w:val="28"/>
          <w:szCs w:val="28"/>
        </w:rPr>
      </w:pPr>
    </w:p>
    <w:p w:rsidR="00985FC0" w:rsidRDefault="00985FC0" w:rsidP="00985FC0">
      <w:pPr>
        <w:rPr>
          <w:b/>
          <w:bCs/>
          <w:sz w:val="28"/>
          <w:szCs w:val="28"/>
        </w:rPr>
      </w:pPr>
    </w:p>
    <w:p w:rsidR="00985FC0" w:rsidRDefault="00985FC0" w:rsidP="00985FC0">
      <w:pPr>
        <w:rPr>
          <w:sz w:val="28"/>
          <w:szCs w:val="28"/>
        </w:rPr>
      </w:pPr>
      <w:r>
        <w:rPr>
          <w:bCs/>
          <w:sz w:val="28"/>
          <w:szCs w:val="28"/>
        </w:rPr>
        <w:t>08.11</w:t>
      </w:r>
      <w:r>
        <w:rPr>
          <w:sz w:val="28"/>
          <w:szCs w:val="28"/>
        </w:rPr>
        <w:t>.2013                                                                                                    № 40</w:t>
      </w:r>
    </w:p>
    <w:p w:rsidR="00985FC0" w:rsidRDefault="00985FC0" w:rsidP="00985FC0">
      <w:pPr>
        <w:rPr>
          <w:sz w:val="28"/>
          <w:szCs w:val="28"/>
        </w:rPr>
      </w:pP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985FC0" w:rsidRDefault="00985FC0" w:rsidP="00985FC0">
      <w:pPr>
        <w:rPr>
          <w:sz w:val="28"/>
          <w:szCs w:val="28"/>
        </w:rPr>
      </w:pPr>
    </w:p>
    <w:p w:rsidR="00985FC0" w:rsidRDefault="00985FC0" w:rsidP="00985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 и  назначении  публичных  слушаний  </w:t>
      </w:r>
    </w:p>
    <w:p w:rsidR="00985FC0" w:rsidRDefault="00985FC0" w:rsidP="00985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Бюджета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85FC0" w:rsidRDefault="00985FC0" w:rsidP="00985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2014   год </w:t>
      </w:r>
    </w:p>
    <w:p w:rsidR="00985FC0" w:rsidRDefault="00985FC0" w:rsidP="00985FC0">
      <w:pPr>
        <w:ind w:left="360"/>
        <w:rPr>
          <w:b/>
          <w:sz w:val="28"/>
          <w:szCs w:val="28"/>
        </w:rPr>
      </w:pPr>
    </w:p>
    <w:p w:rsidR="00985FC0" w:rsidRDefault="00985FC0" w:rsidP="00985FC0">
      <w:pPr>
        <w:rPr>
          <w:b/>
          <w:sz w:val="28"/>
          <w:szCs w:val="28"/>
        </w:rPr>
      </w:pP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    Заслушав  проект 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на  2014 год  в  первом  чтении,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985FC0" w:rsidRDefault="00985FC0" w:rsidP="00985FC0">
      <w:pPr>
        <w:rPr>
          <w:sz w:val="28"/>
          <w:szCs w:val="28"/>
        </w:rPr>
      </w:pPr>
    </w:p>
    <w:p w:rsidR="00985FC0" w:rsidRDefault="00985FC0" w:rsidP="00985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 поселения  РЕШИЛ:</w:t>
      </w:r>
    </w:p>
    <w:p w:rsidR="00985FC0" w:rsidRDefault="00985FC0" w:rsidP="00985FC0">
      <w:pPr>
        <w:jc w:val="center"/>
        <w:rPr>
          <w:sz w:val="28"/>
          <w:szCs w:val="28"/>
        </w:rPr>
      </w:pP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2014  год  согласно  приложению.</w:t>
      </w: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06.12.2013   в  17.00.  по  адресу: </w:t>
      </w: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«ТБДЦ».</w:t>
      </w: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     3. Назначить  Г.Г. Гришаеву, председателя  социально - экономического  комитета,  организатором  публичных  слушаний  по  проекту  Бюджета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2014  год.</w:t>
      </w: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     4.Опубликовать  в  газете  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 правда»  проект  решения  «О  бюджете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   на  2014  год,  для  ознакомления  граждан  направить  в  библиотеку.</w:t>
      </w:r>
    </w:p>
    <w:p w:rsidR="00985FC0" w:rsidRDefault="00985FC0" w:rsidP="00985FC0">
      <w:pPr>
        <w:rPr>
          <w:sz w:val="28"/>
          <w:szCs w:val="28"/>
        </w:rPr>
      </w:pPr>
      <w:r>
        <w:rPr>
          <w:sz w:val="28"/>
          <w:szCs w:val="28"/>
        </w:rPr>
        <w:t xml:space="preserve">     5. Контроль  за  исполнение  данного Решения  возложить  на  председателя социально – экономического комитета  Г.Г. Гришаеву.</w:t>
      </w:r>
    </w:p>
    <w:p w:rsidR="00985FC0" w:rsidRDefault="00985FC0" w:rsidP="00985FC0">
      <w:pPr>
        <w:rPr>
          <w:sz w:val="28"/>
          <w:szCs w:val="28"/>
        </w:rPr>
      </w:pPr>
    </w:p>
    <w:p w:rsidR="00985FC0" w:rsidRDefault="00985FC0" w:rsidP="00985FC0">
      <w:pPr>
        <w:rPr>
          <w:sz w:val="28"/>
          <w:szCs w:val="28"/>
        </w:rPr>
      </w:pPr>
    </w:p>
    <w:p w:rsidR="00985FC0" w:rsidRDefault="00985FC0" w:rsidP="00985FC0">
      <w:pPr>
        <w:rPr>
          <w:sz w:val="28"/>
          <w:szCs w:val="28"/>
        </w:rPr>
      </w:pPr>
    </w:p>
    <w:p w:rsidR="00985FC0" w:rsidRDefault="00985FC0" w:rsidP="00985FC0"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985FC0" w:rsidRDefault="00985FC0" w:rsidP="00985FC0">
      <w:pPr>
        <w:jc w:val="center"/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FC0"/>
    <w:rsid w:val="00504E12"/>
    <w:rsid w:val="00561321"/>
    <w:rsid w:val="0098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F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2013-11-12T05:00:00Z</dcterms:created>
  <dcterms:modified xsi:type="dcterms:W3CDTF">2013-11-12T05:01:00Z</dcterms:modified>
</cp:coreProperties>
</file>