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73" w:rsidRPr="00DA785E" w:rsidRDefault="00BB1473" w:rsidP="007924F1">
      <w:pPr>
        <w:rPr>
          <w:rFonts w:ascii="Arial" w:hAnsi="Arial" w:cs="Arial"/>
          <w:b/>
        </w:rPr>
      </w:pPr>
    </w:p>
    <w:p w:rsidR="00BB1473" w:rsidRPr="00DA785E" w:rsidRDefault="00BB1473" w:rsidP="00BB1473">
      <w:pPr>
        <w:jc w:val="center"/>
        <w:rPr>
          <w:rFonts w:ascii="Arial" w:hAnsi="Arial" w:cs="Arial"/>
          <w:b/>
        </w:rPr>
      </w:pPr>
      <w:r w:rsidRPr="00DA785E">
        <w:rPr>
          <w:rFonts w:ascii="Arial" w:hAnsi="Arial" w:cs="Arial"/>
          <w:b/>
        </w:rPr>
        <w:t xml:space="preserve">СОВЕТ ТЫМСКОГО СЕЛЬСКОГО ПОСЕЛЕНИЯ          </w:t>
      </w:r>
    </w:p>
    <w:p w:rsidR="00BB1473" w:rsidRPr="00DA785E" w:rsidRDefault="00BB1473" w:rsidP="00BB1473">
      <w:pPr>
        <w:jc w:val="center"/>
        <w:rPr>
          <w:rFonts w:ascii="Arial" w:hAnsi="Arial" w:cs="Arial"/>
          <w:b/>
        </w:rPr>
      </w:pPr>
    </w:p>
    <w:p w:rsidR="00BB1473" w:rsidRPr="00DA785E" w:rsidRDefault="00BB1473" w:rsidP="00BB1473">
      <w:pPr>
        <w:jc w:val="center"/>
        <w:rPr>
          <w:rFonts w:ascii="Arial" w:hAnsi="Arial" w:cs="Arial"/>
          <w:b/>
        </w:rPr>
      </w:pPr>
      <w:r w:rsidRPr="00DA785E">
        <w:rPr>
          <w:rFonts w:ascii="Arial" w:hAnsi="Arial" w:cs="Arial"/>
          <w:b/>
        </w:rPr>
        <w:t>РЕШЕНИЕ</w:t>
      </w:r>
    </w:p>
    <w:p w:rsidR="00BB1473" w:rsidRPr="00DA785E" w:rsidRDefault="00BB1473" w:rsidP="00BB1473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3"/>
        <w:tblW w:w="0" w:type="auto"/>
        <w:tblLook w:val="01E0"/>
      </w:tblPr>
      <w:tblGrid>
        <w:gridCol w:w="4834"/>
        <w:gridCol w:w="4737"/>
      </w:tblGrid>
      <w:tr w:rsidR="00BB1473" w:rsidRPr="00DA785E" w:rsidTr="00BB1473">
        <w:trPr>
          <w:trHeight w:val="405"/>
        </w:trPr>
        <w:tc>
          <w:tcPr>
            <w:tcW w:w="4869" w:type="dxa"/>
            <w:hideMark/>
          </w:tcPr>
          <w:p w:rsidR="00BB1473" w:rsidRPr="00DA785E" w:rsidRDefault="007924F1">
            <w:pPr>
              <w:rPr>
                <w:rFonts w:ascii="Arial" w:hAnsi="Arial" w:cs="Arial"/>
              </w:rPr>
            </w:pPr>
            <w:r w:rsidRPr="00DA785E">
              <w:rPr>
                <w:rFonts w:ascii="Arial" w:hAnsi="Arial" w:cs="Arial"/>
              </w:rPr>
              <w:br/>
              <w:t>15.11</w:t>
            </w:r>
            <w:r w:rsidR="00BB1473" w:rsidRPr="00DA785E">
              <w:rPr>
                <w:rFonts w:ascii="Arial" w:hAnsi="Arial" w:cs="Arial"/>
              </w:rPr>
              <w:t>.2019</w:t>
            </w:r>
          </w:p>
        </w:tc>
        <w:tc>
          <w:tcPr>
            <w:tcW w:w="4780" w:type="dxa"/>
          </w:tcPr>
          <w:p w:rsidR="00BB1473" w:rsidRPr="00DA785E" w:rsidRDefault="00BB1473">
            <w:pPr>
              <w:jc w:val="right"/>
              <w:rPr>
                <w:rFonts w:ascii="Arial" w:hAnsi="Arial" w:cs="Arial"/>
              </w:rPr>
            </w:pPr>
          </w:p>
          <w:p w:rsidR="00BB1473" w:rsidRPr="00DA785E" w:rsidRDefault="00BB1473">
            <w:pPr>
              <w:jc w:val="right"/>
              <w:rPr>
                <w:rFonts w:ascii="Arial" w:hAnsi="Arial" w:cs="Arial"/>
              </w:rPr>
            </w:pPr>
            <w:r w:rsidRPr="00DA785E">
              <w:rPr>
                <w:rFonts w:ascii="Arial" w:hAnsi="Arial" w:cs="Arial"/>
              </w:rPr>
              <w:t>№</w:t>
            </w:r>
            <w:r w:rsidR="007924F1" w:rsidRPr="00DA785E">
              <w:rPr>
                <w:rFonts w:ascii="Arial" w:hAnsi="Arial" w:cs="Arial"/>
              </w:rPr>
              <w:t xml:space="preserve"> 72</w:t>
            </w:r>
            <w:r w:rsidRPr="00DA785E">
              <w:rPr>
                <w:rFonts w:ascii="Arial" w:hAnsi="Arial" w:cs="Arial"/>
              </w:rPr>
              <w:t xml:space="preserve"> </w:t>
            </w:r>
          </w:p>
        </w:tc>
      </w:tr>
    </w:tbl>
    <w:p w:rsidR="00BB1473" w:rsidRPr="00DA785E" w:rsidRDefault="00BB1473" w:rsidP="00BB1473">
      <w:pPr>
        <w:rPr>
          <w:rFonts w:ascii="Arial" w:hAnsi="Arial" w:cs="Arial"/>
        </w:rPr>
      </w:pPr>
    </w:p>
    <w:p w:rsidR="00BB1473" w:rsidRPr="00DA785E" w:rsidRDefault="00BB1473" w:rsidP="00BB1473">
      <w:pPr>
        <w:rPr>
          <w:rFonts w:ascii="Arial" w:hAnsi="Arial" w:cs="Arial"/>
        </w:rPr>
      </w:pPr>
      <w:r w:rsidRPr="00DA785E">
        <w:rPr>
          <w:rFonts w:ascii="Arial" w:hAnsi="Arial" w:cs="Arial"/>
        </w:rPr>
        <w:t xml:space="preserve">с. </w:t>
      </w:r>
      <w:proofErr w:type="spellStart"/>
      <w:r w:rsidRPr="00DA785E">
        <w:rPr>
          <w:rFonts w:ascii="Arial" w:hAnsi="Arial" w:cs="Arial"/>
        </w:rPr>
        <w:t>Тымск</w:t>
      </w:r>
      <w:proofErr w:type="spellEnd"/>
      <w:r w:rsidRPr="00DA785E">
        <w:rPr>
          <w:rFonts w:ascii="Arial" w:hAnsi="Arial" w:cs="Arial"/>
        </w:rPr>
        <w:t xml:space="preserve">       </w:t>
      </w:r>
    </w:p>
    <w:p w:rsidR="00BB1473" w:rsidRPr="00DA785E" w:rsidRDefault="00BB1473" w:rsidP="00BB1473">
      <w:pPr>
        <w:rPr>
          <w:rFonts w:ascii="Arial" w:hAnsi="Arial" w:cs="Arial"/>
        </w:rPr>
      </w:pPr>
      <w:r w:rsidRPr="00DA785E">
        <w:rPr>
          <w:rFonts w:ascii="Arial" w:hAnsi="Arial" w:cs="Arial"/>
        </w:rPr>
        <w:t xml:space="preserve">                                                                                    </w:t>
      </w:r>
    </w:p>
    <w:p w:rsidR="00BB1473" w:rsidRPr="00DA785E" w:rsidRDefault="00BB1473" w:rsidP="00BB1473">
      <w:pPr>
        <w:jc w:val="both"/>
        <w:rPr>
          <w:rFonts w:ascii="Arial" w:hAnsi="Arial" w:cs="Arial"/>
          <w:b/>
          <w:bCs/>
        </w:rPr>
      </w:pPr>
      <w:r w:rsidRPr="00DA785E">
        <w:rPr>
          <w:rFonts w:ascii="Arial" w:hAnsi="Arial" w:cs="Arial"/>
          <w:b/>
          <w:bCs/>
        </w:rPr>
        <w:t>О   расчетной единице</w:t>
      </w:r>
    </w:p>
    <w:p w:rsidR="00BB1473" w:rsidRPr="00DA785E" w:rsidRDefault="00BB1473" w:rsidP="00BB1473">
      <w:pPr>
        <w:tabs>
          <w:tab w:val="left" w:pos="3654"/>
        </w:tabs>
        <w:jc w:val="both"/>
        <w:rPr>
          <w:rFonts w:ascii="Arial" w:eastAsia="Calibri" w:hAnsi="Arial" w:cs="Arial"/>
        </w:rPr>
      </w:pPr>
      <w:r w:rsidRPr="00DA785E">
        <w:rPr>
          <w:rFonts w:ascii="Arial" w:eastAsia="Calibri" w:hAnsi="Arial" w:cs="Arial"/>
        </w:rPr>
        <w:t xml:space="preserve">           </w:t>
      </w:r>
    </w:p>
    <w:p w:rsidR="00BB1473" w:rsidRPr="00DA785E" w:rsidRDefault="00673A4C" w:rsidP="00BB1473">
      <w:pPr>
        <w:jc w:val="both"/>
        <w:rPr>
          <w:rFonts w:ascii="Arial" w:eastAsia="Calibri" w:hAnsi="Arial" w:cs="Arial"/>
        </w:rPr>
      </w:pPr>
      <w:r w:rsidRPr="00DA785E">
        <w:rPr>
          <w:rFonts w:ascii="Arial" w:eastAsia="Calibri" w:hAnsi="Arial" w:cs="Arial"/>
        </w:rPr>
        <w:t xml:space="preserve">      В соответствии со статьёй 2 закона Томской области от 05.08.2011 № 157-ОЗ «О расчетной единице»</w:t>
      </w:r>
    </w:p>
    <w:p w:rsidR="00673A4C" w:rsidRPr="00DA785E" w:rsidRDefault="00673A4C" w:rsidP="00BB1473">
      <w:pPr>
        <w:jc w:val="both"/>
        <w:rPr>
          <w:rFonts w:ascii="Arial" w:hAnsi="Arial" w:cs="Arial"/>
        </w:rPr>
      </w:pPr>
    </w:p>
    <w:p w:rsidR="00BB1473" w:rsidRPr="00DA785E" w:rsidRDefault="00BB1473" w:rsidP="00BB1473">
      <w:pPr>
        <w:jc w:val="both"/>
        <w:rPr>
          <w:rFonts w:ascii="Arial" w:hAnsi="Arial" w:cs="Arial"/>
          <w:b/>
        </w:rPr>
      </w:pPr>
      <w:r w:rsidRPr="00DA785E">
        <w:rPr>
          <w:rFonts w:ascii="Arial" w:hAnsi="Arial" w:cs="Arial"/>
        </w:rPr>
        <w:t xml:space="preserve">     </w:t>
      </w:r>
      <w:r w:rsidRPr="00DA785E">
        <w:rPr>
          <w:rFonts w:ascii="Arial" w:hAnsi="Arial" w:cs="Arial"/>
          <w:b/>
        </w:rPr>
        <w:t>Совет Тымского сельского поселения РЕШИЛ:</w:t>
      </w:r>
    </w:p>
    <w:p w:rsidR="00BB1473" w:rsidRPr="00DA785E" w:rsidRDefault="00BB1473" w:rsidP="00BB1473">
      <w:pPr>
        <w:jc w:val="both"/>
        <w:rPr>
          <w:rFonts w:ascii="Arial" w:hAnsi="Arial" w:cs="Arial"/>
        </w:rPr>
      </w:pPr>
    </w:p>
    <w:p w:rsidR="00BB1473" w:rsidRPr="00DA785E" w:rsidRDefault="00BB1473" w:rsidP="00BB1473">
      <w:pPr>
        <w:jc w:val="both"/>
        <w:rPr>
          <w:rFonts w:ascii="Arial" w:eastAsia="Calibri" w:hAnsi="Arial" w:cs="Arial"/>
        </w:rPr>
      </w:pPr>
      <w:r w:rsidRPr="00DA785E">
        <w:rPr>
          <w:rFonts w:ascii="Arial" w:eastAsia="Calibri" w:hAnsi="Arial" w:cs="Arial"/>
        </w:rPr>
        <w:t xml:space="preserve">       1. Установить размер расчетной единицы, применяемой для исчисления должностных окладов лиц, замещающих муниципальные должности и должности муниципальной службы в муниципальном образовании «</w:t>
      </w:r>
      <w:proofErr w:type="spellStart"/>
      <w:r w:rsidRPr="00DA785E">
        <w:rPr>
          <w:rFonts w:ascii="Arial" w:eastAsia="Calibri" w:hAnsi="Arial" w:cs="Arial"/>
        </w:rPr>
        <w:t>Тымское</w:t>
      </w:r>
      <w:proofErr w:type="spellEnd"/>
      <w:r w:rsidRPr="00DA785E">
        <w:rPr>
          <w:rFonts w:ascii="Arial" w:eastAsia="Calibri" w:hAnsi="Arial" w:cs="Arial"/>
        </w:rPr>
        <w:t xml:space="preserve"> сель</w:t>
      </w:r>
      <w:r w:rsidR="00B409CB" w:rsidRPr="00DA785E">
        <w:rPr>
          <w:rFonts w:ascii="Arial" w:eastAsia="Calibri" w:hAnsi="Arial" w:cs="Arial"/>
        </w:rPr>
        <w:t>ское поселение», равный 1 214,17</w:t>
      </w:r>
      <w:r w:rsidRPr="00DA785E">
        <w:rPr>
          <w:rFonts w:ascii="Arial" w:eastAsia="Calibri" w:hAnsi="Arial" w:cs="Arial"/>
        </w:rPr>
        <w:t xml:space="preserve">  рублей.</w:t>
      </w:r>
    </w:p>
    <w:p w:rsidR="00BB1473" w:rsidRPr="00DA785E" w:rsidRDefault="00BB1473" w:rsidP="00BB1473">
      <w:pPr>
        <w:jc w:val="both"/>
        <w:rPr>
          <w:rFonts w:ascii="Arial" w:hAnsi="Arial" w:cs="Arial"/>
        </w:rPr>
      </w:pPr>
      <w:r w:rsidRPr="00DA785E">
        <w:rPr>
          <w:rFonts w:ascii="Arial" w:hAnsi="Arial" w:cs="Arial"/>
          <w:bCs/>
        </w:rPr>
        <w:t xml:space="preserve">       2. </w:t>
      </w:r>
      <w:r w:rsidRPr="00DA785E">
        <w:rPr>
          <w:rFonts w:ascii="Arial" w:hAnsi="Arial" w:cs="Arial"/>
        </w:rPr>
        <w:t>Признать утратившими силу следующие нормативно правовые акты:</w:t>
      </w:r>
    </w:p>
    <w:p w:rsidR="00BB1473" w:rsidRPr="00DA785E" w:rsidRDefault="00BB1473" w:rsidP="00BB1473">
      <w:pPr>
        <w:jc w:val="both"/>
        <w:rPr>
          <w:rFonts w:ascii="Arial" w:hAnsi="Arial" w:cs="Arial"/>
        </w:rPr>
      </w:pPr>
      <w:r w:rsidRPr="00DA785E">
        <w:rPr>
          <w:rFonts w:ascii="Arial" w:hAnsi="Arial" w:cs="Arial"/>
        </w:rPr>
        <w:t xml:space="preserve">      1) решение Совета Тымского сельского поселения от 02.12.2011 № 158 «О расчетной единице»;</w:t>
      </w:r>
    </w:p>
    <w:p w:rsidR="00BB1473" w:rsidRPr="00DA785E" w:rsidRDefault="00BB1473" w:rsidP="00BB1473">
      <w:pPr>
        <w:jc w:val="both"/>
        <w:rPr>
          <w:rFonts w:ascii="Arial" w:hAnsi="Arial" w:cs="Arial"/>
        </w:rPr>
      </w:pPr>
      <w:r w:rsidRPr="00DA785E">
        <w:rPr>
          <w:rFonts w:ascii="Arial" w:hAnsi="Arial" w:cs="Arial"/>
        </w:rPr>
        <w:t xml:space="preserve">      2) решение Совета Тымского с</w:t>
      </w:r>
      <w:r w:rsidR="00794D46" w:rsidRPr="00DA785E">
        <w:rPr>
          <w:rFonts w:ascii="Arial" w:hAnsi="Arial" w:cs="Arial"/>
        </w:rPr>
        <w:t>ельского поселения от 17.05.2013</w:t>
      </w:r>
      <w:r w:rsidRPr="00DA785E">
        <w:rPr>
          <w:rFonts w:ascii="Arial" w:hAnsi="Arial" w:cs="Arial"/>
        </w:rPr>
        <w:t xml:space="preserve"> № 26 «О внесении изменений в решение Совета Тымского сельского поселения от 02.12.2011 № 158 «О расчетной единице»;</w:t>
      </w:r>
    </w:p>
    <w:p w:rsidR="00BB1473" w:rsidRPr="00DA785E" w:rsidRDefault="00BB1473" w:rsidP="00BB1473">
      <w:pPr>
        <w:jc w:val="both"/>
        <w:rPr>
          <w:rFonts w:ascii="Arial" w:hAnsi="Arial" w:cs="Arial"/>
          <w:bCs/>
        </w:rPr>
      </w:pPr>
      <w:r w:rsidRPr="00DA785E">
        <w:rPr>
          <w:rFonts w:ascii="Arial" w:hAnsi="Arial" w:cs="Arial"/>
        </w:rPr>
        <w:t xml:space="preserve">      3) решение Совета Тымского сельского поселения от 11.11.2014 № 69 «О внесении изменений в решение Совета Тымского сельского поселения от 02.12.2011 № 158 «О расчетной единице».</w:t>
      </w:r>
    </w:p>
    <w:p w:rsidR="00BB1473" w:rsidRPr="00DA785E" w:rsidRDefault="00BB1473" w:rsidP="00BB1473">
      <w:pPr>
        <w:jc w:val="both"/>
        <w:rPr>
          <w:rFonts w:ascii="Arial" w:hAnsi="Arial" w:cs="Arial"/>
        </w:rPr>
      </w:pPr>
      <w:r w:rsidRPr="00DA785E">
        <w:rPr>
          <w:rFonts w:ascii="Arial" w:eastAsia="Calibri" w:hAnsi="Arial" w:cs="Arial"/>
        </w:rPr>
        <w:t xml:space="preserve">       3</w:t>
      </w:r>
      <w:r w:rsidRPr="00DA785E">
        <w:rPr>
          <w:rFonts w:ascii="Arial" w:hAnsi="Arial" w:cs="Arial"/>
        </w:rPr>
        <w:t>. Настоящее решение вступает в силу со дня его официального обнародования и распространяется на правоотношения, возникшие с 01 октября 2019 года.</w:t>
      </w:r>
    </w:p>
    <w:p w:rsidR="00BB1473" w:rsidRPr="00DA785E" w:rsidRDefault="00BB1473" w:rsidP="00BB1473">
      <w:pPr>
        <w:jc w:val="both"/>
        <w:rPr>
          <w:rFonts w:ascii="Arial" w:hAnsi="Arial" w:cs="Arial"/>
        </w:rPr>
      </w:pPr>
      <w:r w:rsidRPr="00DA785E">
        <w:rPr>
          <w:rFonts w:ascii="Arial" w:hAnsi="Arial" w:cs="Arial"/>
        </w:rPr>
        <w:t xml:space="preserve">       4. </w:t>
      </w:r>
      <w:proofErr w:type="gramStart"/>
      <w:r w:rsidRPr="00DA785E">
        <w:rPr>
          <w:rFonts w:ascii="Arial" w:hAnsi="Arial" w:cs="Arial"/>
        </w:rPr>
        <w:t>Контроль за</w:t>
      </w:r>
      <w:proofErr w:type="gramEnd"/>
      <w:r w:rsidRPr="00DA785E">
        <w:rPr>
          <w:rFonts w:ascii="Arial" w:hAnsi="Arial" w:cs="Arial"/>
        </w:rPr>
        <w:t xml:space="preserve"> исполнением  настоящего решения возложить  на социально - экономический комитет.</w:t>
      </w:r>
    </w:p>
    <w:p w:rsidR="00BB1473" w:rsidRPr="00DA785E" w:rsidRDefault="00BB1473" w:rsidP="00BB1473">
      <w:pPr>
        <w:jc w:val="both"/>
        <w:rPr>
          <w:rFonts w:ascii="Arial" w:hAnsi="Arial" w:cs="Arial"/>
        </w:rPr>
      </w:pPr>
    </w:p>
    <w:p w:rsidR="00BB1473" w:rsidRPr="00DA785E" w:rsidRDefault="00BB1473" w:rsidP="00BB1473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BB1473" w:rsidRPr="00DA785E" w:rsidTr="00BB1473">
        <w:tc>
          <w:tcPr>
            <w:tcW w:w="4928" w:type="dxa"/>
            <w:hideMark/>
          </w:tcPr>
          <w:p w:rsidR="00BB1473" w:rsidRPr="00DA785E" w:rsidRDefault="00BB1473">
            <w:pPr>
              <w:rPr>
                <w:rFonts w:ascii="Arial" w:hAnsi="Arial" w:cs="Arial"/>
              </w:rPr>
            </w:pPr>
            <w:r w:rsidRPr="00DA785E">
              <w:rPr>
                <w:rFonts w:ascii="Arial" w:hAnsi="Arial" w:cs="Arial"/>
              </w:rPr>
              <w:t>Председатель Совета поселения,</w:t>
            </w:r>
          </w:p>
          <w:p w:rsidR="00BB1473" w:rsidRPr="00DA785E" w:rsidRDefault="00BB1473">
            <w:pPr>
              <w:jc w:val="both"/>
              <w:rPr>
                <w:rFonts w:ascii="Arial" w:hAnsi="Arial" w:cs="Arial"/>
              </w:rPr>
            </w:pPr>
            <w:r w:rsidRPr="00DA785E">
              <w:rPr>
                <w:rFonts w:ascii="Arial" w:hAnsi="Arial" w:cs="Arial"/>
              </w:rPr>
              <w:t>Глава Тымского сельского поселения</w:t>
            </w:r>
          </w:p>
        </w:tc>
        <w:tc>
          <w:tcPr>
            <w:tcW w:w="4643" w:type="dxa"/>
          </w:tcPr>
          <w:p w:rsidR="00BB1473" w:rsidRPr="00DA785E" w:rsidRDefault="00BB1473">
            <w:pPr>
              <w:jc w:val="right"/>
              <w:rPr>
                <w:rFonts w:ascii="Arial" w:hAnsi="Arial" w:cs="Arial"/>
              </w:rPr>
            </w:pPr>
          </w:p>
          <w:p w:rsidR="00BB1473" w:rsidRPr="00DA785E" w:rsidRDefault="00BB1473">
            <w:pPr>
              <w:jc w:val="right"/>
              <w:rPr>
                <w:rFonts w:ascii="Arial" w:hAnsi="Arial" w:cs="Arial"/>
              </w:rPr>
            </w:pPr>
            <w:r w:rsidRPr="00DA785E">
              <w:rPr>
                <w:rFonts w:ascii="Arial" w:hAnsi="Arial" w:cs="Arial"/>
              </w:rPr>
              <w:t>К.Ф. Важенин</w:t>
            </w:r>
          </w:p>
        </w:tc>
      </w:tr>
    </w:tbl>
    <w:p w:rsidR="00BB1473" w:rsidRPr="00DA785E" w:rsidRDefault="00BB1473" w:rsidP="00BB1473">
      <w:pPr>
        <w:rPr>
          <w:rFonts w:ascii="Arial" w:hAnsi="Arial" w:cs="Arial"/>
          <w:bCs/>
        </w:rPr>
      </w:pPr>
    </w:p>
    <w:p w:rsidR="0086246A" w:rsidRPr="00DA785E" w:rsidRDefault="0086246A">
      <w:pPr>
        <w:rPr>
          <w:rFonts w:ascii="Arial" w:hAnsi="Arial" w:cs="Arial"/>
        </w:rPr>
      </w:pPr>
    </w:p>
    <w:sectPr w:rsidR="0086246A" w:rsidRPr="00DA785E" w:rsidSect="0086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1473"/>
    <w:rsid w:val="00184951"/>
    <w:rsid w:val="004B19DF"/>
    <w:rsid w:val="00673A4C"/>
    <w:rsid w:val="007216FB"/>
    <w:rsid w:val="007924F1"/>
    <w:rsid w:val="00794D46"/>
    <w:rsid w:val="0086246A"/>
    <w:rsid w:val="00B127D1"/>
    <w:rsid w:val="00B409CB"/>
    <w:rsid w:val="00BB1473"/>
    <w:rsid w:val="00DA785E"/>
    <w:rsid w:val="00F7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2019-11-15T09:43:00Z</cp:lastPrinted>
  <dcterms:created xsi:type="dcterms:W3CDTF">2019-10-18T07:32:00Z</dcterms:created>
  <dcterms:modified xsi:type="dcterms:W3CDTF">2019-11-27T04:53:00Z</dcterms:modified>
</cp:coreProperties>
</file>