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90" w:rsidRPr="00396B1B" w:rsidRDefault="00114A90" w:rsidP="00114A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96B1B">
        <w:rPr>
          <w:rFonts w:ascii="Arial" w:hAnsi="Arial" w:cs="Arial"/>
          <w:b/>
        </w:rPr>
        <w:t xml:space="preserve">МУНИЦИПАЛЬНОЕ ОБРАЗОВАНИЕ   </w:t>
      </w:r>
    </w:p>
    <w:p w:rsidR="00114A90" w:rsidRPr="00396B1B" w:rsidRDefault="00114A90" w:rsidP="00114A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96B1B">
        <w:rPr>
          <w:rFonts w:ascii="Arial" w:hAnsi="Arial" w:cs="Arial"/>
          <w:b/>
        </w:rPr>
        <w:t>«ТЫМСКОЕ СЕЛЬСКОЕ ПОСЕЛЕНИЕ»</w:t>
      </w:r>
    </w:p>
    <w:p w:rsidR="00114A90" w:rsidRPr="00396B1B" w:rsidRDefault="00114A90" w:rsidP="00114A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96B1B">
        <w:rPr>
          <w:rFonts w:ascii="Arial" w:hAnsi="Arial" w:cs="Arial"/>
          <w:b/>
        </w:rPr>
        <w:t>КАРГАСОКСКИЙ РАЙОН ТОМСКАЯ ОБЛАСТЬ</w:t>
      </w:r>
    </w:p>
    <w:p w:rsidR="00114A90" w:rsidRPr="00396B1B" w:rsidRDefault="00114A90" w:rsidP="00114A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14A90" w:rsidRPr="00396B1B" w:rsidRDefault="00114A90" w:rsidP="00114A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96B1B">
        <w:rPr>
          <w:rFonts w:ascii="Arial" w:hAnsi="Arial" w:cs="Arial"/>
          <w:b/>
        </w:rPr>
        <w:t>МУНИЦИПАЛЬНОЕ КАЗЕННОЕ УЧРЕЖДЕНИЕ</w:t>
      </w:r>
    </w:p>
    <w:p w:rsidR="00114A90" w:rsidRPr="00396B1B" w:rsidRDefault="00114A90" w:rsidP="00114A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96B1B">
        <w:rPr>
          <w:rFonts w:ascii="Arial" w:hAnsi="Arial" w:cs="Arial"/>
          <w:b/>
        </w:rPr>
        <w:t>АДМИНИСТРАЦИЯ ТЫМСКОГО СЕЛЬСКОГО ПОСЕЛЕНИЯ</w:t>
      </w:r>
    </w:p>
    <w:p w:rsidR="00114A90" w:rsidRPr="00396B1B" w:rsidRDefault="00114A90" w:rsidP="00114A90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:rsidR="00114A90" w:rsidRPr="00396B1B" w:rsidRDefault="00114A90" w:rsidP="00114A90">
      <w:pPr>
        <w:spacing w:line="254" w:lineRule="auto"/>
        <w:jc w:val="center"/>
        <w:rPr>
          <w:rFonts w:ascii="Arial" w:eastAsia="Calibri" w:hAnsi="Arial" w:cs="Arial"/>
          <w:b/>
          <w:lang w:eastAsia="en-US"/>
        </w:rPr>
      </w:pPr>
      <w:r w:rsidRPr="00396B1B">
        <w:rPr>
          <w:rFonts w:ascii="Arial" w:eastAsia="Calibri" w:hAnsi="Arial" w:cs="Arial"/>
          <w:b/>
          <w:lang w:eastAsia="en-US"/>
        </w:rPr>
        <w:t>ПОСТАНОВЛЕНИЕ</w:t>
      </w:r>
    </w:p>
    <w:p w:rsidR="00114A90" w:rsidRPr="00396B1B" w:rsidRDefault="00114A90" w:rsidP="00114A90">
      <w:pPr>
        <w:spacing w:line="254" w:lineRule="auto"/>
        <w:rPr>
          <w:rFonts w:ascii="Arial" w:eastAsia="Calibri" w:hAnsi="Arial" w:cs="Arial"/>
          <w:b/>
          <w:lang w:eastAsia="en-US"/>
        </w:rPr>
      </w:pPr>
    </w:p>
    <w:p w:rsidR="00114A90" w:rsidRPr="00396B1B" w:rsidRDefault="00420B92" w:rsidP="00114A90">
      <w:pPr>
        <w:spacing w:line="254" w:lineRule="auto"/>
        <w:rPr>
          <w:rFonts w:ascii="Arial" w:eastAsia="Calibri" w:hAnsi="Arial" w:cs="Arial"/>
          <w:lang w:eastAsia="en-US"/>
        </w:rPr>
      </w:pPr>
      <w:r w:rsidRPr="00396B1B">
        <w:rPr>
          <w:rFonts w:ascii="Arial" w:eastAsia="Calibri" w:hAnsi="Arial" w:cs="Arial"/>
          <w:lang w:eastAsia="en-US"/>
        </w:rPr>
        <w:t>18</w:t>
      </w:r>
      <w:r w:rsidR="0077706A" w:rsidRPr="00396B1B">
        <w:rPr>
          <w:rFonts w:ascii="Arial" w:eastAsia="Calibri" w:hAnsi="Arial" w:cs="Arial"/>
          <w:lang w:eastAsia="en-US"/>
        </w:rPr>
        <w:t>.05.2021</w:t>
      </w:r>
      <w:r w:rsidR="00114A90" w:rsidRPr="00396B1B">
        <w:rPr>
          <w:rFonts w:ascii="Arial" w:eastAsia="Calibri" w:hAnsi="Arial" w:cs="Arial"/>
          <w:lang w:eastAsia="en-US"/>
        </w:rPr>
        <w:t xml:space="preserve">                                                                                  </w:t>
      </w:r>
      <w:r w:rsidR="00B23A4B" w:rsidRPr="00396B1B">
        <w:rPr>
          <w:rFonts w:ascii="Arial" w:eastAsia="Calibri" w:hAnsi="Arial" w:cs="Arial"/>
          <w:lang w:eastAsia="en-US"/>
        </w:rPr>
        <w:t xml:space="preserve">                   </w:t>
      </w:r>
      <w:r w:rsidRPr="00396B1B">
        <w:rPr>
          <w:rFonts w:ascii="Arial" w:eastAsia="Calibri" w:hAnsi="Arial" w:cs="Arial"/>
          <w:lang w:eastAsia="en-US"/>
        </w:rPr>
        <w:t xml:space="preserve">             № 13</w:t>
      </w:r>
    </w:p>
    <w:p w:rsidR="00114A90" w:rsidRPr="00396B1B" w:rsidRDefault="00114A90" w:rsidP="00114A90">
      <w:pPr>
        <w:ind w:right="-1"/>
        <w:rPr>
          <w:rFonts w:ascii="Arial" w:hAnsi="Arial" w:cs="Arial"/>
        </w:rPr>
      </w:pPr>
    </w:p>
    <w:p w:rsidR="00114A90" w:rsidRPr="00396B1B" w:rsidRDefault="00114A90" w:rsidP="00114A90">
      <w:pPr>
        <w:ind w:right="-1"/>
        <w:rPr>
          <w:rFonts w:ascii="Arial" w:hAnsi="Arial" w:cs="Arial"/>
        </w:rPr>
      </w:pPr>
      <w:r w:rsidRPr="00396B1B">
        <w:rPr>
          <w:rFonts w:ascii="Arial" w:hAnsi="Arial" w:cs="Arial"/>
        </w:rPr>
        <w:t xml:space="preserve">с. </w:t>
      </w:r>
      <w:proofErr w:type="spellStart"/>
      <w:r w:rsidRPr="00396B1B">
        <w:rPr>
          <w:rFonts w:ascii="Arial" w:hAnsi="Arial" w:cs="Arial"/>
        </w:rPr>
        <w:t>Тымск</w:t>
      </w:r>
      <w:proofErr w:type="spellEnd"/>
    </w:p>
    <w:p w:rsidR="00354DE4" w:rsidRPr="00396B1B" w:rsidRDefault="00354DE4" w:rsidP="00354DE4">
      <w:pPr>
        <w:spacing w:line="254" w:lineRule="auto"/>
        <w:rPr>
          <w:rFonts w:ascii="Arial" w:eastAsia="Calibri" w:hAnsi="Arial" w:cs="Arial"/>
          <w:b/>
          <w:lang w:eastAsia="en-US"/>
        </w:rPr>
      </w:pPr>
    </w:p>
    <w:p w:rsidR="00B23A4B" w:rsidRPr="00396B1B" w:rsidRDefault="00B23A4B" w:rsidP="00B23A4B">
      <w:pPr>
        <w:shd w:val="clear" w:color="auto" w:fill="FFFFFF"/>
        <w:rPr>
          <w:rFonts w:ascii="Arial" w:hAnsi="Arial" w:cs="Arial"/>
          <w:b/>
          <w:bCs/>
        </w:rPr>
      </w:pPr>
      <w:r w:rsidRPr="00396B1B">
        <w:rPr>
          <w:rFonts w:ascii="Arial" w:hAnsi="Arial" w:cs="Arial"/>
          <w:b/>
          <w:bCs/>
        </w:rPr>
        <w:t>Об определении случаев осуществления банковского</w:t>
      </w:r>
    </w:p>
    <w:p w:rsidR="00B23A4B" w:rsidRPr="00396B1B" w:rsidRDefault="00B23A4B" w:rsidP="00B23A4B">
      <w:pPr>
        <w:shd w:val="clear" w:color="auto" w:fill="FFFFFF"/>
        <w:rPr>
          <w:rFonts w:ascii="Arial" w:hAnsi="Arial" w:cs="Arial"/>
          <w:b/>
          <w:bCs/>
        </w:rPr>
      </w:pPr>
      <w:r w:rsidRPr="00396B1B">
        <w:rPr>
          <w:rFonts w:ascii="Arial" w:hAnsi="Arial" w:cs="Arial"/>
          <w:b/>
          <w:bCs/>
        </w:rPr>
        <w:t>сопровождения контрактов, предметом которых</w:t>
      </w:r>
    </w:p>
    <w:p w:rsidR="00B23A4B" w:rsidRPr="00396B1B" w:rsidRDefault="00B23A4B" w:rsidP="00B23A4B">
      <w:pPr>
        <w:shd w:val="clear" w:color="auto" w:fill="FFFFFF"/>
        <w:rPr>
          <w:rFonts w:ascii="Arial" w:hAnsi="Arial" w:cs="Arial"/>
          <w:b/>
          <w:bCs/>
        </w:rPr>
      </w:pPr>
      <w:r w:rsidRPr="00396B1B">
        <w:rPr>
          <w:rFonts w:ascii="Arial" w:hAnsi="Arial" w:cs="Arial"/>
          <w:b/>
          <w:bCs/>
        </w:rPr>
        <w:t xml:space="preserve">являются поставки товаров, выполнение работ, </w:t>
      </w:r>
    </w:p>
    <w:p w:rsidR="00B23A4B" w:rsidRPr="00396B1B" w:rsidRDefault="00B23A4B" w:rsidP="00B23A4B">
      <w:pPr>
        <w:shd w:val="clear" w:color="auto" w:fill="FFFFFF"/>
        <w:rPr>
          <w:rFonts w:ascii="Arial" w:hAnsi="Arial" w:cs="Arial"/>
          <w:b/>
          <w:bCs/>
        </w:rPr>
      </w:pPr>
      <w:r w:rsidRPr="00396B1B">
        <w:rPr>
          <w:rFonts w:ascii="Arial" w:hAnsi="Arial" w:cs="Arial"/>
          <w:b/>
          <w:bCs/>
        </w:rPr>
        <w:t>оказание услуг для муниципальных нужд</w:t>
      </w:r>
    </w:p>
    <w:p w:rsidR="00B23A4B" w:rsidRPr="00396B1B" w:rsidRDefault="00B23A4B" w:rsidP="00B23A4B">
      <w:pPr>
        <w:shd w:val="clear" w:color="auto" w:fill="FFFFFF"/>
        <w:rPr>
          <w:rFonts w:ascii="Arial" w:hAnsi="Arial" w:cs="Arial"/>
          <w:b/>
        </w:rPr>
      </w:pPr>
      <w:r w:rsidRPr="00396B1B">
        <w:rPr>
          <w:rFonts w:ascii="Arial" w:hAnsi="Arial" w:cs="Arial"/>
          <w:b/>
          <w:bCs/>
        </w:rPr>
        <w:t>муниципального образования «</w:t>
      </w:r>
      <w:proofErr w:type="spellStart"/>
      <w:r w:rsidRPr="00396B1B">
        <w:rPr>
          <w:rFonts w:ascii="Arial" w:hAnsi="Arial" w:cs="Arial"/>
          <w:b/>
          <w:bCs/>
        </w:rPr>
        <w:t>Тымское</w:t>
      </w:r>
      <w:proofErr w:type="spellEnd"/>
      <w:r w:rsidRPr="00396B1B">
        <w:rPr>
          <w:rFonts w:ascii="Arial" w:hAnsi="Arial" w:cs="Arial"/>
          <w:b/>
          <w:bCs/>
        </w:rPr>
        <w:t xml:space="preserve"> сельское поселение»</w:t>
      </w:r>
    </w:p>
    <w:p w:rsidR="0077706A" w:rsidRPr="00396B1B" w:rsidRDefault="0077706A" w:rsidP="0077706A">
      <w:pPr>
        <w:ind w:right="-1"/>
        <w:rPr>
          <w:rFonts w:ascii="Arial" w:hAnsi="Arial" w:cs="Arial"/>
        </w:rPr>
      </w:pPr>
    </w:p>
    <w:p w:rsidR="00114A90" w:rsidRPr="00396B1B" w:rsidRDefault="00420B92" w:rsidP="00420B92">
      <w:pPr>
        <w:pStyle w:val="aa"/>
        <w:jc w:val="both"/>
        <w:rPr>
          <w:rFonts w:ascii="Arial" w:hAnsi="Arial" w:cs="Arial"/>
        </w:rPr>
      </w:pPr>
      <w:r w:rsidRPr="00396B1B">
        <w:rPr>
          <w:rFonts w:ascii="Arial" w:hAnsi="Arial" w:cs="Arial"/>
        </w:rPr>
        <w:t xml:space="preserve">   </w:t>
      </w:r>
      <w:r w:rsidR="00B23A4B" w:rsidRPr="00396B1B">
        <w:rPr>
          <w:rFonts w:ascii="Arial" w:hAnsi="Arial" w:cs="Arial"/>
        </w:rPr>
        <w:t xml:space="preserve">В соответствии с </w:t>
      </w:r>
      <w:hyperlink r:id="rId8" w:history="1">
        <w:r w:rsidR="00B23A4B" w:rsidRPr="00396B1B">
          <w:rPr>
            <w:rFonts w:ascii="Arial" w:hAnsi="Arial" w:cs="Arial"/>
          </w:rPr>
          <w:t>частью 2 статьи 35</w:t>
        </w:r>
      </w:hyperlink>
      <w:r w:rsidR="00B23A4B" w:rsidRPr="00396B1B">
        <w:rPr>
          <w:rFonts w:ascii="Arial" w:hAnsi="Arial" w:cs="Arial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20.09.2014 № 963 «Об осуществлении банковского сопровождения контрактов»</w:t>
      </w:r>
    </w:p>
    <w:p w:rsidR="00B23A4B" w:rsidRPr="00396B1B" w:rsidRDefault="00B23A4B" w:rsidP="00420B92">
      <w:pPr>
        <w:pStyle w:val="aa"/>
        <w:jc w:val="both"/>
        <w:rPr>
          <w:rFonts w:ascii="Arial" w:hAnsi="Arial" w:cs="Arial"/>
        </w:rPr>
      </w:pPr>
    </w:p>
    <w:p w:rsidR="00354DE4" w:rsidRPr="00396B1B" w:rsidRDefault="00420B92" w:rsidP="00420B92">
      <w:pPr>
        <w:pStyle w:val="aa"/>
        <w:jc w:val="both"/>
        <w:rPr>
          <w:rFonts w:ascii="Arial" w:hAnsi="Arial" w:cs="Arial"/>
          <w:b/>
        </w:rPr>
      </w:pPr>
      <w:r w:rsidRPr="00396B1B">
        <w:rPr>
          <w:rFonts w:ascii="Arial" w:hAnsi="Arial" w:cs="Arial"/>
          <w:b/>
        </w:rPr>
        <w:t xml:space="preserve">   </w:t>
      </w:r>
      <w:r w:rsidR="00354DE4" w:rsidRPr="00396B1B">
        <w:rPr>
          <w:rFonts w:ascii="Arial" w:hAnsi="Arial" w:cs="Arial"/>
          <w:b/>
        </w:rPr>
        <w:t>ПОСТАНОВЛЯЮ:</w:t>
      </w:r>
    </w:p>
    <w:p w:rsidR="00114A90" w:rsidRPr="00396B1B" w:rsidRDefault="00114A90" w:rsidP="00420B92">
      <w:pPr>
        <w:pStyle w:val="aa"/>
        <w:jc w:val="both"/>
        <w:rPr>
          <w:rFonts w:ascii="Arial" w:hAnsi="Arial" w:cs="Arial"/>
        </w:rPr>
      </w:pPr>
    </w:p>
    <w:p w:rsidR="00B23A4B" w:rsidRPr="00396B1B" w:rsidRDefault="00420B92" w:rsidP="00420B92">
      <w:pPr>
        <w:pStyle w:val="aa"/>
        <w:jc w:val="both"/>
        <w:rPr>
          <w:rFonts w:ascii="Arial" w:hAnsi="Arial" w:cs="Arial"/>
        </w:rPr>
      </w:pPr>
      <w:r w:rsidRPr="00396B1B">
        <w:rPr>
          <w:rFonts w:ascii="Arial" w:hAnsi="Arial" w:cs="Arial"/>
        </w:rPr>
        <w:t xml:space="preserve">   1. </w:t>
      </w:r>
      <w:r w:rsidR="00B23A4B" w:rsidRPr="00396B1B">
        <w:rPr>
          <w:rFonts w:ascii="Arial" w:hAnsi="Arial" w:cs="Arial"/>
        </w:rPr>
        <w:t xml:space="preserve">Признать </w:t>
      </w:r>
      <w:r w:rsidR="000F59F4" w:rsidRPr="00396B1B">
        <w:rPr>
          <w:rFonts w:ascii="Arial" w:hAnsi="Arial" w:cs="Arial"/>
        </w:rPr>
        <w:t xml:space="preserve"> </w:t>
      </w:r>
      <w:r w:rsidR="00B23A4B" w:rsidRPr="00396B1B">
        <w:rPr>
          <w:rFonts w:ascii="Arial" w:hAnsi="Arial" w:cs="Arial"/>
        </w:rPr>
        <w:t xml:space="preserve">утратившими </w:t>
      </w:r>
      <w:r w:rsidR="000F59F4" w:rsidRPr="00396B1B">
        <w:rPr>
          <w:rFonts w:ascii="Arial" w:hAnsi="Arial" w:cs="Arial"/>
        </w:rPr>
        <w:t xml:space="preserve">  </w:t>
      </w:r>
      <w:r w:rsidR="00B23A4B" w:rsidRPr="00396B1B">
        <w:rPr>
          <w:rFonts w:ascii="Arial" w:hAnsi="Arial" w:cs="Arial"/>
        </w:rPr>
        <w:t xml:space="preserve">силу </w:t>
      </w:r>
      <w:r w:rsidR="000F59F4" w:rsidRPr="00396B1B">
        <w:rPr>
          <w:rFonts w:ascii="Arial" w:hAnsi="Arial" w:cs="Arial"/>
        </w:rPr>
        <w:t xml:space="preserve">  </w:t>
      </w:r>
      <w:r w:rsidR="00B23A4B" w:rsidRPr="00396B1B">
        <w:rPr>
          <w:rFonts w:ascii="Arial" w:hAnsi="Arial" w:cs="Arial"/>
        </w:rPr>
        <w:t>постановление</w:t>
      </w:r>
      <w:r w:rsidR="000F59F4" w:rsidRPr="00396B1B">
        <w:rPr>
          <w:rFonts w:ascii="Arial" w:hAnsi="Arial" w:cs="Arial"/>
        </w:rPr>
        <w:t xml:space="preserve">   </w:t>
      </w:r>
      <w:r w:rsidR="00B23A4B" w:rsidRPr="00396B1B">
        <w:rPr>
          <w:rFonts w:ascii="Arial" w:hAnsi="Arial" w:cs="Arial"/>
        </w:rPr>
        <w:t xml:space="preserve"> Администрации </w:t>
      </w:r>
      <w:r w:rsidR="000F59F4" w:rsidRPr="00396B1B">
        <w:rPr>
          <w:rFonts w:ascii="Arial" w:hAnsi="Arial" w:cs="Arial"/>
        </w:rPr>
        <w:t xml:space="preserve">      </w:t>
      </w:r>
      <w:r w:rsidR="00B23A4B" w:rsidRPr="00396B1B">
        <w:rPr>
          <w:rFonts w:ascii="Arial" w:hAnsi="Arial" w:cs="Arial"/>
        </w:rPr>
        <w:t xml:space="preserve">Тымского </w:t>
      </w:r>
    </w:p>
    <w:p w:rsidR="00B23A4B" w:rsidRPr="00396B1B" w:rsidRDefault="00B23A4B" w:rsidP="00420B92">
      <w:pPr>
        <w:pStyle w:val="aa"/>
        <w:jc w:val="both"/>
        <w:rPr>
          <w:rFonts w:ascii="Arial" w:hAnsi="Arial" w:cs="Arial"/>
          <w:bCs/>
        </w:rPr>
      </w:pPr>
      <w:r w:rsidRPr="00396B1B">
        <w:rPr>
          <w:rFonts w:ascii="Arial" w:hAnsi="Arial" w:cs="Arial"/>
        </w:rPr>
        <w:t>сельского поселения от 29.06.2016 № 34 «Об определении</w:t>
      </w:r>
      <w:r w:rsidRPr="00396B1B">
        <w:rPr>
          <w:rFonts w:ascii="Arial" w:hAnsi="Arial" w:cs="Arial"/>
          <w:b/>
          <w:bCs/>
        </w:rPr>
        <w:t xml:space="preserve"> </w:t>
      </w:r>
      <w:r w:rsidRPr="00396B1B">
        <w:rPr>
          <w:rFonts w:ascii="Arial" w:hAnsi="Arial" w:cs="Arial"/>
          <w:bCs/>
        </w:rPr>
        <w:t>случаев осуществления банковского</w:t>
      </w:r>
      <w:r w:rsidR="000F59F4" w:rsidRPr="00396B1B">
        <w:rPr>
          <w:rFonts w:ascii="Arial" w:hAnsi="Arial" w:cs="Arial"/>
          <w:bCs/>
        </w:rPr>
        <w:t xml:space="preserve"> </w:t>
      </w:r>
      <w:r w:rsidRPr="00396B1B">
        <w:rPr>
          <w:rFonts w:ascii="Arial" w:hAnsi="Arial" w:cs="Arial"/>
          <w:bCs/>
        </w:rPr>
        <w:t>сопровождения контрактов, предметом которых</w:t>
      </w:r>
      <w:r w:rsidR="000F59F4" w:rsidRPr="00396B1B">
        <w:rPr>
          <w:rFonts w:ascii="Arial" w:hAnsi="Arial" w:cs="Arial"/>
          <w:bCs/>
        </w:rPr>
        <w:t xml:space="preserve"> являются поставки </w:t>
      </w:r>
      <w:r w:rsidRPr="00396B1B">
        <w:rPr>
          <w:rFonts w:ascii="Arial" w:hAnsi="Arial" w:cs="Arial"/>
          <w:bCs/>
        </w:rPr>
        <w:t xml:space="preserve">товаров, выполнение работ, </w:t>
      </w:r>
      <w:r w:rsidR="000F59F4" w:rsidRPr="00396B1B">
        <w:rPr>
          <w:rFonts w:ascii="Arial" w:hAnsi="Arial" w:cs="Arial"/>
          <w:bCs/>
        </w:rPr>
        <w:t xml:space="preserve"> </w:t>
      </w:r>
      <w:r w:rsidRPr="00396B1B">
        <w:rPr>
          <w:rFonts w:ascii="Arial" w:hAnsi="Arial" w:cs="Arial"/>
          <w:bCs/>
        </w:rPr>
        <w:t>оказание услуг для муниципальных нужд</w:t>
      </w:r>
      <w:r w:rsidR="000F59F4" w:rsidRPr="00396B1B">
        <w:rPr>
          <w:rFonts w:ascii="Arial" w:hAnsi="Arial" w:cs="Arial"/>
          <w:bCs/>
        </w:rPr>
        <w:t xml:space="preserve"> </w:t>
      </w:r>
      <w:r w:rsidRPr="00396B1B">
        <w:rPr>
          <w:rFonts w:ascii="Arial" w:hAnsi="Arial" w:cs="Arial"/>
          <w:bCs/>
        </w:rPr>
        <w:t>муниципального образования «</w:t>
      </w:r>
      <w:proofErr w:type="spellStart"/>
      <w:r w:rsidRPr="00396B1B">
        <w:rPr>
          <w:rFonts w:ascii="Arial" w:hAnsi="Arial" w:cs="Arial"/>
          <w:bCs/>
        </w:rPr>
        <w:t>Тымское</w:t>
      </w:r>
      <w:proofErr w:type="spellEnd"/>
      <w:r w:rsidRPr="00396B1B">
        <w:rPr>
          <w:rFonts w:ascii="Arial" w:hAnsi="Arial" w:cs="Arial"/>
          <w:bCs/>
        </w:rPr>
        <w:t xml:space="preserve"> сельское поселение»</w:t>
      </w:r>
      <w:r w:rsidR="000F59F4" w:rsidRPr="00396B1B">
        <w:rPr>
          <w:rFonts w:ascii="Arial" w:hAnsi="Arial" w:cs="Arial"/>
          <w:bCs/>
        </w:rPr>
        <w:t>.</w:t>
      </w:r>
    </w:p>
    <w:p w:rsidR="000F59F4" w:rsidRPr="00396B1B" w:rsidRDefault="00420B92" w:rsidP="00420B92">
      <w:pPr>
        <w:pStyle w:val="aa"/>
        <w:jc w:val="both"/>
        <w:rPr>
          <w:rFonts w:ascii="Arial" w:hAnsi="Arial" w:cs="Arial"/>
        </w:rPr>
      </w:pPr>
      <w:r w:rsidRPr="00396B1B">
        <w:rPr>
          <w:rFonts w:ascii="Arial" w:hAnsi="Arial" w:cs="Arial"/>
        </w:rPr>
        <w:t xml:space="preserve">   2. </w:t>
      </w:r>
      <w:r w:rsidR="000F59F4" w:rsidRPr="00396B1B">
        <w:rPr>
          <w:rFonts w:ascii="Arial" w:hAnsi="Arial" w:cs="Arial"/>
        </w:rPr>
        <w:t xml:space="preserve">Определить </w:t>
      </w:r>
      <w:hyperlink w:anchor="Par25" w:history="1">
        <w:r w:rsidR="000F59F4" w:rsidRPr="00396B1B">
          <w:rPr>
            <w:rFonts w:ascii="Arial" w:hAnsi="Arial" w:cs="Arial"/>
          </w:rPr>
          <w:t>случаи</w:t>
        </w:r>
      </w:hyperlink>
      <w:r w:rsidR="000F59F4" w:rsidRPr="00396B1B">
        <w:rPr>
          <w:rFonts w:ascii="Arial" w:hAnsi="Arial" w:cs="Arial"/>
        </w:rPr>
        <w:t xml:space="preserve"> осуществления банковского сопровождения контрактов, </w:t>
      </w:r>
    </w:p>
    <w:p w:rsidR="000F59F4" w:rsidRPr="00396B1B" w:rsidRDefault="000F59F4" w:rsidP="00420B92">
      <w:pPr>
        <w:pStyle w:val="aa"/>
        <w:jc w:val="both"/>
        <w:rPr>
          <w:rFonts w:ascii="Arial" w:hAnsi="Arial" w:cs="Arial"/>
        </w:rPr>
      </w:pPr>
      <w:proofErr w:type="gramStart"/>
      <w:r w:rsidRPr="00396B1B">
        <w:rPr>
          <w:rFonts w:ascii="Arial" w:hAnsi="Arial" w:cs="Arial"/>
        </w:rPr>
        <w:t>предметом</w:t>
      </w:r>
      <w:proofErr w:type="gramEnd"/>
      <w:r w:rsidRPr="00396B1B">
        <w:rPr>
          <w:rFonts w:ascii="Arial" w:hAnsi="Arial" w:cs="Arial"/>
        </w:rPr>
        <w:t xml:space="preserve"> которых являются поставки товаров, выполнение работ, оказание услуг для обеспечения муниципальных нужд муниципального образования «</w:t>
      </w:r>
      <w:proofErr w:type="spellStart"/>
      <w:r w:rsidRPr="00396B1B">
        <w:rPr>
          <w:rFonts w:ascii="Arial" w:hAnsi="Arial" w:cs="Arial"/>
        </w:rPr>
        <w:t>Тымское</w:t>
      </w:r>
      <w:proofErr w:type="spellEnd"/>
      <w:r w:rsidRPr="00396B1B">
        <w:rPr>
          <w:rFonts w:ascii="Arial" w:hAnsi="Arial" w:cs="Arial"/>
        </w:rPr>
        <w:t xml:space="preserve"> сельское поселение», согласно приложению к настоящему постановлению.</w:t>
      </w:r>
    </w:p>
    <w:p w:rsidR="00354DE4" w:rsidRPr="00396B1B" w:rsidRDefault="00420B92" w:rsidP="00420B92">
      <w:pPr>
        <w:pStyle w:val="aa"/>
        <w:jc w:val="both"/>
        <w:rPr>
          <w:rFonts w:ascii="Arial" w:hAnsi="Arial" w:cs="Arial"/>
        </w:rPr>
      </w:pPr>
      <w:r w:rsidRPr="00396B1B">
        <w:rPr>
          <w:rFonts w:ascii="Arial" w:hAnsi="Arial" w:cs="Arial"/>
        </w:rPr>
        <w:t xml:space="preserve">   3. </w:t>
      </w:r>
      <w:r w:rsidR="00635A0A" w:rsidRPr="00396B1B">
        <w:rPr>
          <w:rFonts w:ascii="Arial" w:hAnsi="Arial" w:cs="Arial"/>
        </w:rPr>
        <w:t xml:space="preserve">Настоящее   постановление     вступает   в   силу   со     дня      его официального обнародования </w:t>
      </w:r>
      <w:r w:rsidR="00635A0A" w:rsidRPr="00396B1B">
        <w:rPr>
          <w:rStyle w:val="FontStyle14"/>
          <w:rFonts w:ascii="Arial" w:hAnsi="Arial" w:cs="Arial"/>
          <w:color w:val="000000"/>
          <w:sz w:val="24"/>
        </w:rPr>
        <w:t>в порядке, предусмотренном Уставом муниципального образования «</w:t>
      </w:r>
      <w:proofErr w:type="spellStart"/>
      <w:r w:rsidR="00635A0A" w:rsidRPr="00396B1B">
        <w:rPr>
          <w:rStyle w:val="FontStyle14"/>
          <w:rFonts w:ascii="Arial" w:hAnsi="Arial" w:cs="Arial"/>
          <w:color w:val="000000"/>
          <w:sz w:val="24"/>
        </w:rPr>
        <w:t>Тымское</w:t>
      </w:r>
      <w:proofErr w:type="spellEnd"/>
      <w:r w:rsidR="00635A0A" w:rsidRPr="00396B1B">
        <w:rPr>
          <w:rStyle w:val="FontStyle14"/>
          <w:rFonts w:ascii="Arial" w:hAnsi="Arial" w:cs="Arial"/>
          <w:color w:val="000000"/>
          <w:sz w:val="24"/>
        </w:rPr>
        <w:t xml:space="preserve"> сельское поселение»</w:t>
      </w:r>
    </w:p>
    <w:p w:rsidR="00354DE4" w:rsidRPr="00396B1B" w:rsidRDefault="00420B92" w:rsidP="00420B92">
      <w:pPr>
        <w:pStyle w:val="aa"/>
        <w:jc w:val="both"/>
        <w:rPr>
          <w:rFonts w:ascii="Arial" w:hAnsi="Arial" w:cs="Arial"/>
        </w:rPr>
      </w:pPr>
      <w:r w:rsidRPr="00396B1B">
        <w:rPr>
          <w:rFonts w:ascii="Arial" w:hAnsi="Arial" w:cs="Arial"/>
        </w:rPr>
        <w:t xml:space="preserve">   </w:t>
      </w:r>
      <w:r w:rsidR="000F59F4" w:rsidRPr="00396B1B">
        <w:rPr>
          <w:rFonts w:ascii="Arial" w:hAnsi="Arial" w:cs="Arial"/>
        </w:rPr>
        <w:t xml:space="preserve">4. </w:t>
      </w:r>
      <w:proofErr w:type="gramStart"/>
      <w:r w:rsidR="000F59F4" w:rsidRPr="00396B1B">
        <w:rPr>
          <w:rFonts w:ascii="Arial" w:hAnsi="Arial" w:cs="Arial"/>
        </w:rPr>
        <w:t>Контроль за</w:t>
      </w:r>
      <w:proofErr w:type="gramEnd"/>
      <w:r w:rsidR="000F59F4" w:rsidRPr="00396B1B">
        <w:rPr>
          <w:rFonts w:ascii="Arial" w:hAnsi="Arial" w:cs="Arial"/>
        </w:rPr>
        <w:t xml:space="preserve"> исполнением настоящего постановления возложить на руководителя контрактной службы К.Ф. Важенина – Главу Тымского сельского поселения.</w:t>
      </w:r>
    </w:p>
    <w:p w:rsidR="001B6677" w:rsidRPr="00396B1B" w:rsidRDefault="001B6677" w:rsidP="00354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B6677" w:rsidRPr="00396B1B" w:rsidRDefault="001B6677" w:rsidP="00354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14A90" w:rsidRPr="00396B1B" w:rsidRDefault="00114A90" w:rsidP="00114A90">
      <w:pPr>
        <w:widowControl w:val="0"/>
        <w:autoSpaceDE w:val="0"/>
        <w:autoSpaceDN w:val="0"/>
        <w:adjustRightInd w:val="0"/>
        <w:ind w:left="690" w:hanging="690"/>
        <w:contextualSpacing/>
        <w:rPr>
          <w:rFonts w:ascii="Arial" w:hAnsi="Arial" w:cs="Arial"/>
        </w:rPr>
      </w:pPr>
      <w:r w:rsidRPr="00396B1B">
        <w:rPr>
          <w:rFonts w:ascii="Arial" w:hAnsi="Arial" w:cs="Arial"/>
        </w:rPr>
        <w:t>Глава Администрации</w:t>
      </w:r>
    </w:p>
    <w:p w:rsidR="00420B92" w:rsidRPr="00396B1B" w:rsidRDefault="00114A90" w:rsidP="00420B9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396B1B">
        <w:rPr>
          <w:rFonts w:ascii="Arial" w:hAnsi="Arial" w:cs="Arial"/>
        </w:rPr>
        <w:t>Тымского сельского поселения                                                                К.Ф. Важенин</w:t>
      </w:r>
    </w:p>
    <w:p w:rsidR="00420B92" w:rsidRPr="00396B1B" w:rsidRDefault="00420B92" w:rsidP="00420B9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396B1B" w:rsidRDefault="00396B1B" w:rsidP="0077706A">
      <w:pPr>
        <w:pStyle w:val="Style9"/>
        <w:widowControl/>
        <w:spacing w:line="240" w:lineRule="auto"/>
        <w:ind w:left="5954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396B1B" w:rsidRDefault="00396B1B" w:rsidP="0077706A">
      <w:pPr>
        <w:pStyle w:val="Style9"/>
        <w:widowControl/>
        <w:spacing w:line="240" w:lineRule="auto"/>
        <w:ind w:left="5954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396B1B" w:rsidRDefault="00396B1B" w:rsidP="0077706A">
      <w:pPr>
        <w:pStyle w:val="Style9"/>
        <w:widowControl/>
        <w:spacing w:line="240" w:lineRule="auto"/>
        <w:ind w:left="5954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396B1B" w:rsidRDefault="00396B1B" w:rsidP="0077706A">
      <w:pPr>
        <w:pStyle w:val="Style9"/>
        <w:widowControl/>
        <w:spacing w:line="240" w:lineRule="auto"/>
        <w:ind w:left="5954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396B1B" w:rsidRDefault="00396B1B" w:rsidP="0077706A">
      <w:pPr>
        <w:pStyle w:val="Style9"/>
        <w:widowControl/>
        <w:spacing w:line="240" w:lineRule="auto"/>
        <w:ind w:left="5954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396B1B" w:rsidRDefault="00396B1B" w:rsidP="0077706A">
      <w:pPr>
        <w:pStyle w:val="Style9"/>
        <w:widowControl/>
        <w:spacing w:line="240" w:lineRule="auto"/>
        <w:ind w:left="5954"/>
        <w:jc w:val="right"/>
        <w:rPr>
          <w:rStyle w:val="FontStyle31"/>
          <w:rFonts w:ascii="Arial" w:hAnsi="Arial" w:cs="Arial"/>
          <w:sz w:val="24"/>
          <w:szCs w:val="24"/>
        </w:rPr>
      </w:pPr>
    </w:p>
    <w:p w:rsidR="0077706A" w:rsidRPr="00396B1B" w:rsidRDefault="000F59F4" w:rsidP="0077706A">
      <w:pPr>
        <w:pStyle w:val="Style9"/>
        <w:widowControl/>
        <w:spacing w:line="240" w:lineRule="auto"/>
        <w:ind w:left="5954"/>
        <w:jc w:val="right"/>
        <w:rPr>
          <w:rStyle w:val="FontStyle31"/>
          <w:rFonts w:ascii="Arial" w:hAnsi="Arial" w:cs="Arial"/>
          <w:sz w:val="24"/>
          <w:szCs w:val="24"/>
        </w:rPr>
      </w:pPr>
      <w:r w:rsidRPr="00396B1B">
        <w:rPr>
          <w:rStyle w:val="FontStyle31"/>
          <w:rFonts w:ascii="Arial" w:hAnsi="Arial" w:cs="Arial"/>
          <w:sz w:val="24"/>
          <w:szCs w:val="24"/>
        </w:rPr>
        <w:lastRenderedPageBreak/>
        <w:t>Приложение</w:t>
      </w:r>
    </w:p>
    <w:p w:rsidR="0077706A" w:rsidRPr="00396B1B" w:rsidRDefault="000F59F4" w:rsidP="0077706A">
      <w:pPr>
        <w:pStyle w:val="Style9"/>
        <w:widowControl/>
        <w:spacing w:line="240" w:lineRule="auto"/>
        <w:ind w:left="5954"/>
        <w:jc w:val="right"/>
        <w:rPr>
          <w:rStyle w:val="FontStyle31"/>
          <w:rFonts w:ascii="Arial" w:hAnsi="Arial" w:cs="Arial"/>
          <w:sz w:val="24"/>
          <w:szCs w:val="24"/>
        </w:rPr>
      </w:pPr>
      <w:r w:rsidRPr="00396B1B">
        <w:rPr>
          <w:rStyle w:val="FontStyle31"/>
          <w:rFonts w:ascii="Arial" w:hAnsi="Arial" w:cs="Arial"/>
          <w:sz w:val="24"/>
          <w:szCs w:val="24"/>
        </w:rPr>
        <w:t>к постановлению</w:t>
      </w:r>
      <w:r w:rsidR="0077706A" w:rsidRPr="00396B1B">
        <w:rPr>
          <w:rStyle w:val="FontStyle31"/>
          <w:rFonts w:ascii="Arial" w:hAnsi="Arial" w:cs="Arial"/>
          <w:sz w:val="24"/>
          <w:szCs w:val="24"/>
        </w:rPr>
        <w:t xml:space="preserve"> Администрации Тымского сельского поселения</w:t>
      </w:r>
    </w:p>
    <w:p w:rsidR="0077706A" w:rsidRPr="00396B1B" w:rsidRDefault="00420B92" w:rsidP="0077706A">
      <w:pPr>
        <w:pStyle w:val="Style9"/>
        <w:widowControl/>
        <w:spacing w:line="240" w:lineRule="auto"/>
        <w:ind w:left="5954"/>
        <w:jc w:val="right"/>
        <w:rPr>
          <w:rStyle w:val="FontStyle31"/>
          <w:rFonts w:ascii="Arial" w:hAnsi="Arial" w:cs="Arial"/>
          <w:sz w:val="24"/>
          <w:szCs w:val="24"/>
        </w:rPr>
      </w:pPr>
      <w:r w:rsidRPr="00396B1B">
        <w:rPr>
          <w:rStyle w:val="FontStyle31"/>
          <w:rFonts w:ascii="Arial" w:hAnsi="Arial" w:cs="Arial"/>
          <w:sz w:val="24"/>
          <w:szCs w:val="24"/>
        </w:rPr>
        <w:t>от 18</w:t>
      </w:r>
      <w:r w:rsidR="0077706A" w:rsidRPr="00396B1B">
        <w:rPr>
          <w:rStyle w:val="FontStyle31"/>
          <w:rFonts w:ascii="Arial" w:hAnsi="Arial" w:cs="Arial"/>
          <w:sz w:val="24"/>
          <w:szCs w:val="24"/>
        </w:rPr>
        <w:t xml:space="preserve">.05.2021 № </w:t>
      </w:r>
      <w:r w:rsidRPr="00396B1B">
        <w:rPr>
          <w:rStyle w:val="FontStyle31"/>
          <w:rFonts w:ascii="Arial" w:hAnsi="Arial" w:cs="Arial"/>
          <w:sz w:val="24"/>
          <w:szCs w:val="24"/>
        </w:rPr>
        <w:t>13</w:t>
      </w:r>
    </w:p>
    <w:p w:rsidR="0077706A" w:rsidRPr="00396B1B" w:rsidRDefault="0077706A" w:rsidP="000F59F4">
      <w:pPr>
        <w:pStyle w:val="Style16"/>
        <w:widowControl/>
        <w:spacing w:line="240" w:lineRule="auto"/>
        <w:ind w:right="-1"/>
        <w:rPr>
          <w:rStyle w:val="FontStyle31"/>
          <w:rFonts w:ascii="Arial" w:hAnsi="Arial" w:cs="Arial"/>
          <w:sz w:val="24"/>
          <w:szCs w:val="24"/>
        </w:rPr>
      </w:pPr>
      <w:r w:rsidRPr="00396B1B">
        <w:rPr>
          <w:rStyle w:val="FontStyle31"/>
          <w:rFonts w:ascii="Arial" w:hAnsi="Arial" w:cs="Arial"/>
          <w:sz w:val="24"/>
          <w:szCs w:val="24"/>
        </w:rPr>
        <w:t xml:space="preserve"> </w:t>
      </w:r>
    </w:p>
    <w:p w:rsidR="0077706A" w:rsidRPr="00396B1B" w:rsidRDefault="0077706A" w:rsidP="0077706A">
      <w:pPr>
        <w:pStyle w:val="Style21"/>
        <w:widowControl/>
        <w:ind w:right="48"/>
        <w:jc w:val="center"/>
        <w:rPr>
          <w:rStyle w:val="FontStyle35"/>
          <w:rFonts w:ascii="Arial" w:hAnsi="Arial" w:cs="Arial"/>
          <w:sz w:val="24"/>
          <w:szCs w:val="24"/>
        </w:rPr>
      </w:pPr>
    </w:p>
    <w:p w:rsidR="000F59F4" w:rsidRPr="00396B1B" w:rsidRDefault="000F59F4" w:rsidP="00420B92">
      <w:pPr>
        <w:pStyle w:val="aa"/>
        <w:jc w:val="center"/>
        <w:rPr>
          <w:rFonts w:ascii="Arial" w:hAnsi="Arial" w:cs="Arial"/>
          <w:b/>
        </w:rPr>
      </w:pPr>
      <w:r w:rsidRPr="00396B1B">
        <w:rPr>
          <w:rFonts w:ascii="Arial" w:hAnsi="Arial" w:cs="Arial"/>
          <w:b/>
        </w:rPr>
        <w:t>Случаи</w:t>
      </w:r>
    </w:p>
    <w:p w:rsidR="000F59F4" w:rsidRPr="00396B1B" w:rsidRDefault="000F59F4" w:rsidP="00420B92">
      <w:pPr>
        <w:pStyle w:val="aa"/>
        <w:jc w:val="center"/>
        <w:rPr>
          <w:rFonts w:ascii="Arial" w:hAnsi="Arial" w:cs="Arial"/>
          <w:b/>
        </w:rPr>
      </w:pPr>
      <w:r w:rsidRPr="00396B1B">
        <w:rPr>
          <w:rFonts w:ascii="Arial" w:hAnsi="Arial" w:cs="Arial"/>
          <w:b/>
        </w:rPr>
        <w:t>осуществления банковского сопровождения контрактов,</w:t>
      </w:r>
    </w:p>
    <w:p w:rsidR="000F59F4" w:rsidRPr="00396B1B" w:rsidRDefault="000F59F4" w:rsidP="00420B92">
      <w:pPr>
        <w:pStyle w:val="aa"/>
        <w:jc w:val="center"/>
        <w:rPr>
          <w:rFonts w:ascii="Arial" w:hAnsi="Arial" w:cs="Arial"/>
          <w:b/>
        </w:rPr>
      </w:pPr>
      <w:proofErr w:type="gramStart"/>
      <w:r w:rsidRPr="00396B1B">
        <w:rPr>
          <w:rFonts w:ascii="Arial" w:hAnsi="Arial" w:cs="Arial"/>
          <w:b/>
        </w:rPr>
        <w:t>предметом</w:t>
      </w:r>
      <w:proofErr w:type="gramEnd"/>
      <w:r w:rsidRPr="00396B1B">
        <w:rPr>
          <w:rFonts w:ascii="Arial" w:hAnsi="Arial" w:cs="Arial"/>
          <w:b/>
        </w:rPr>
        <w:t xml:space="preserve"> которых являются поставки товаров, выполнение</w:t>
      </w:r>
    </w:p>
    <w:p w:rsidR="000F59F4" w:rsidRPr="00396B1B" w:rsidRDefault="000F59F4" w:rsidP="00420B92">
      <w:pPr>
        <w:pStyle w:val="aa"/>
        <w:jc w:val="center"/>
        <w:rPr>
          <w:rFonts w:ascii="Arial" w:hAnsi="Arial" w:cs="Arial"/>
          <w:b/>
        </w:rPr>
      </w:pPr>
      <w:r w:rsidRPr="00396B1B">
        <w:rPr>
          <w:rFonts w:ascii="Arial" w:hAnsi="Arial" w:cs="Arial"/>
          <w:b/>
        </w:rPr>
        <w:t>работ, оказание услуг для обеспечения муниципальных  нужд муниципального образования «</w:t>
      </w:r>
      <w:proofErr w:type="spellStart"/>
      <w:r w:rsidRPr="00396B1B">
        <w:rPr>
          <w:rFonts w:ascii="Arial" w:hAnsi="Arial" w:cs="Arial"/>
          <w:b/>
        </w:rPr>
        <w:t>Тымское</w:t>
      </w:r>
      <w:proofErr w:type="spellEnd"/>
      <w:r w:rsidRPr="00396B1B">
        <w:rPr>
          <w:rFonts w:ascii="Arial" w:hAnsi="Arial" w:cs="Arial"/>
          <w:b/>
        </w:rPr>
        <w:t xml:space="preserve"> сельское поселение»</w:t>
      </w:r>
    </w:p>
    <w:p w:rsidR="000F59F4" w:rsidRPr="00396B1B" w:rsidRDefault="000F59F4" w:rsidP="000F59F4">
      <w:pPr>
        <w:shd w:val="clear" w:color="auto" w:fill="FFFFFF"/>
        <w:spacing w:before="75" w:after="75"/>
        <w:ind w:firstLine="708"/>
        <w:jc w:val="both"/>
        <w:rPr>
          <w:rFonts w:ascii="Arial" w:hAnsi="Arial" w:cs="Arial"/>
        </w:rPr>
      </w:pPr>
    </w:p>
    <w:p w:rsidR="000F59F4" w:rsidRPr="00396B1B" w:rsidRDefault="000F59F4" w:rsidP="000F59F4">
      <w:pPr>
        <w:shd w:val="clear" w:color="auto" w:fill="FFFFFF"/>
        <w:spacing w:before="75" w:after="75"/>
        <w:ind w:firstLine="708"/>
        <w:jc w:val="both"/>
        <w:rPr>
          <w:rFonts w:ascii="Arial" w:hAnsi="Arial" w:cs="Arial"/>
        </w:rPr>
      </w:pPr>
      <w:r w:rsidRPr="00396B1B">
        <w:rPr>
          <w:rFonts w:ascii="Arial" w:hAnsi="Arial" w:cs="Arial"/>
        </w:rPr>
        <w:t>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муниципального образования «</w:t>
      </w:r>
      <w:proofErr w:type="spellStart"/>
      <w:r w:rsidRPr="00396B1B">
        <w:rPr>
          <w:rFonts w:ascii="Arial" w:hAnsi="Arial" w:cs="Arial"/>
        </w:rPr>
        <w:t>Тымское</w:t>
      </w:r>
      <w:proofErr w:type="spellEnd"/>
      <w:r w:rsidRPr="00396B1B">
        <w:rPr>
          <w:rFonts w:ascii="Arial" w:hAnsi="Arial" w:cs="Arial"/>
        </w:rPr>
        <w:t xml:space="preserve"> сельское поселение», осуществляется в соответствии с </w:t>
      </w:r>
      <w:hyperlink r:id="rId9" w:history="1">
        <w:r w:rsidRPr="00396B1B">
          <w:rPr>
            <w:rFonts w:ascii="Arial" w:hAnsi="Arial" w:cs="Arial"/>
          </w:rPr>
          <w:t>Правилами</w:t>
        </w:r>
      </w:hyperlink>
      <w:r w:rsidRPr="00396B1B">
        <w:rPr>
          <w:rFonts w:ascii="Arial" w:hAnsi="Arial" w:cs="Arial"/>
        </w:rPr>
        <w:t xml:space="preserve"> осуществления банковского сопровождения контрактов, утвержденными Постановлением Правительства Российской Федерации от 20.09.2014 N 963 "Об осуществлении банковского сопровождения контрактов" в следующих случаях:</w:t>
      </w:r>
    </w:p>
    <w:p w:rsidR="000F59F4" w:rsidRPr="00396B1B" w:rsidRDefault="000F59F4" w:rsidP="000F59F4">
      <w:pPr>
        <w:shd w:val="clear" w:color="auto" w:fill="FFFFFF"/>
        <w:spacing w:before="75" w:after="75"/>
        <w:ind w:firstLine="708"/>
        <w:jc w:val="both"/>
        <w:rPr>
          <w:rFonts w:ascii="Arial" w:hAnsi="Arial" w:cs="Arial"/>
        </w:rPr>
      </w:pPr>
      <w:proofErr w:type="gramStart"/>
      <w:r w:rsidRPr="00396B1B">
        <w:rPr>
          <w:rFonts w:ascii="Arial" w:hAnsi="Arial" w:cs="Arial"/>
        </w:rPr>
        <w:t xml:space="preserve">а) в отношении банковского сопровождения контракта, заключающегося в проведении банком, привлеченным поставщиком (подрядчиком, исполнителем) или муниципальным заказчиком  Администрацией Тымского сельского поселения, бюджетным учреждением либо иным юридическим лицом в соответствии с </w:t>
      </w:r>
      <w:hyperlink r:id="rId10" w:history="1">
        <w:r w:rsidRPr="00396B1B">
          <w:rPr>
            <w:rFonts w:ascii="Arial" w:hAnsi="Arial" w:cs="Arial"/>
          </w:rPr>
          <w:t>частями 1</w:t>
        </w:r>
      </w:hyperlink>
      <w:r w:rsidRPr="00396B1B">
        <w:rPr>
          <w:rFonts w:ascii="Arial" w:hAnsi="Arial" w:cs="Arial"/>
        </w:rPr>
        <w:t xml:space="preserve">, </w:t>
      </w:r>
      <w:hyperlink r:id="rId11" w:history="1">
        <w:r w:rsidRPr="00396B1B">
          <w:rPr>
            <w:rFonts w:ascii="Arial" w:hAnsi="Arial" w:cs="Arial"/>
          </w:rPr>
          <w:t>4</w:t>
        </w:r>
      </w:hyperlink>
      <w:r w:rsidRPr="00396B1B">
        <w:rPr>
          <w:rFonts w:ascii="Arial" w:hAnsi="Arial" w:cs="Arial"/>
        </w:rPr>
        <w:t xml:space="preserve"> и </w:t>
      </w:r>
      <w:hyperlink r:id="rId12" w:history="1">
        <w:r w:rsidRPr="00396B1B">
          <w:rPr>
            <w:rFonts w:ascii="Arial" w:hAnsi="Arial" w:cs="Arial"/>
          </w:rPr>
          <w:t>5 статьи 15</w:t>
        </w:r>
      </w:hyperlink>
      <w:r w:rsidRPr="00396B1B">
        <w:rPr>
          <w:rFonts w:ascii="Arial" w:hAnsi="Arial" w:cs="Arial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заказчиком</w:t>
      </w:r>
      <w:proofErr w:type="gramEnd"/>
      <w:r w:rsidRPr="00396B1B">
        <w:rPr>
          <w:rFonts w:ascii="Arial" w:hAnsi="Arial" w:cs="Arial"/>
        </w:rPr>
        <w:t>), мониторинга расчетов в рамках исполнения контракта:</w:t>
      </w:r>
    </w:p>
    <w:p w:rsidR="000F59F4" w:rsidRPr="00396B1B" w:rsidRDefault="000F59F4" w:rsidP="000F59F4">
      <w:pPr>
        <w:shd w:val="clear" w:color="auto" w:fill="FFFFFF"/>
        <w:spacing w:before="75" w:after="75"/>
        <w:ind w:firstLine="708"/>
        <w:jc w:val="both"/>
        <w:rPr>
          <w:rFonts w:ascii="Arial" w:hAnsi="Arial" w:cs="Arial"/>
        </w:rPr>
      </w:pPr>
      <w:r w:rsidRPr="00396B1B">
        <w:rPr>
          <w:rFonts w:ascii="Arial" w:hAnsi="Arial" w:cs="Arial"/>
        </w:rPr>
        <w:t>начальная (максимальная) цена контракта (цена контракта с единственным поставщиком (подрядчиком, исполнителем) составляет не менее 200 млн. рублей;</w:t>
      </w:r>
    </w:p>
    <w:p w:rsidR="000F59F4" w:rsidRPr="00396B1B" w:rsidRDefault="000F59F4" w:rsidP="000F59F4">
      <w:pPr>
        <w:shd w:val="clear" w:color="auto" w:fill="FFFFFF"/>
        <w:spacing w:before="75" w:after="75"/>
        <w:ind w:firstLine="708"/>
        <w:jc w:val="both"/>
        <w:rPr>
          <w:rFonts w:ascii="Arial" w:hAnsi="Arial" w:cs="Arial"/>
        </w:rPr>
      </w:pPr>
      <w:r w:rsidRPr="00396B1B">
        <w:rPr>
          <w:rFonts w:ascii="Arial" w:hAnsi="Arial" w:cs="Arial"/>
        </w:rPr>
        <w:t>б) в отношении банковского сопровождения контракта, предусматривающего привлечение поставщиком (подрядчиком, исполнителем) или заказчиком банка в рамках расширенного банковского сопровождения:</w:t>
      </w:r>
    </w:p>
    <w:p w:rsidR="000F59F4" w:rsidRPr="00396B1B" w:rsidRDefault="000F59F4" w:rsidP="000F59F4">
      <w:pPr>
        <w:shd w:val="clear" w:color="auto" w:fill="FFFFFF"/>
        <w:spacing w:before="75" w:after="75"/>
        <w:ind w:firstLine="708"/>
        <w:jc w:val="both"/>
        <w:rPr>
          <w:rFonts w:ascii="Arial" w:hAnsi="Arial" w:cs="Arial"/>
        </w:rPr>
      </w:pPr>
      <w:proofErr w:type="gramStart"/>
      <w:r w:rsidRPr="00396B1B">
        <w:rPr>
          <w:rFonts w:ascii="Arial" w:hAnsi="Arial" w:cs="Arial"/>
        </w:rPr>
        <w:t>начальная (максимальная) цена контракта (цена контракта с единственным поставщиком (подрядчиком, исполнителем) составляет не менее 5</w:t>
      </w:r>
      <w:bookmarkStart w:id="0" w:name="_GoBack"/>
      <w:bookmarkEnd w:id="0"/>
      <w:r w:rsidRPr="00396B1B">
        <w:rPr>
          <w:rFonts w:ascii="Arial" w:hAnsi="Arial" w:cs="Arial"/>
        </w:rPr>
        <w:t xml:space="preserve"> млрд. рублей.</w:t>
      </w:r>
      <w:proofErr w:type="gramEnd"/>
    </w:p>
    <w:p w:rsidR="00386B94" w:rsidRPr="00396B1B" w:rsidRDefault="00386B94" w:rsidP="00354DE4">
      <w:pPr>
        <w:ind w:firstLine="851"/>
        <w:jc w:val="both"/>
        <w:rPr>
          <w:rFonts w:ascii="Arial" w:eastAsia="Calibri" w:hAnsi="Arial" w:cs="Arial"/>
        </w:rPr>
      </w:pPr>
    </w:p>
    <w:p w:rsidR="00386B94" w:rsidRPr="00396B1B" w:rsidRDefault="00386B94" w:rsidP="00354DE4">
      <w:pPr>
        <w:ind w:firstLine="851"/>
        <w:jc w:val="both"/>
        <w:rPr>
          <w:rFonts w:ascii="Arial" w:eastAsia="Calibri" w:hAnsi="Arial" w:cs="Arial"/>
        </w:rPr>
      </w:pPr>
    </w:p>
    <w:p w:rsidR="00354DE4" w:rsidRPr="00396B1B" w:rsidRDefault="00354DE4" w:rsidP="00354DE4">
      <w:pPr>
        <w:ind w:firstLine="851"/>
        <w:jc w:val="both"/>
        <w:rPr>
          <w:rFonts w:ascii="Arial" w:eastAsia="Calibri" w:hAnsi="Arial" w:cs="Arial"/>
        </w:rPr>
      </w:pPr>
    </w:p>
    <w:p w:rsidR="00354DE4" w:rsidRPr="00396B1B" w:rsidRDefault="00354DE4" w:rsidP="00354DE4">
      <w:pPr>
        <w:ind w:firstLine="851"/>
        <w:jc w:val="both"/>
        <w:rPr>
          <w:rFonts w:ascii="Arial" w:eastAsia="Calibri" w:hAnsi="Arial" w:cs="Arial"/>
        </w:rPr>
      </w:pPr>
    </w:p>
    <w:p w:rsidR="00354DE4" w:rsidRPr="00396B1B" w:rsidRDefault="00354DE4" w:rsidP="00354DE4">
      <w:pPr>
        <w:ind w:firstLine="851"/>
        <w:jc w:val="both"/>
        <w:rPr>
          <w:rFonts w:ascii="Arial" w:eastAsia="Calibri" w:hAnsi="Arial" w:cs="Arial"/>
        </w:rPr>
      </w:pPr>
    </w:p>
    <w:p w:rsidR="00354DE4" w:rsidRPr="00396B1B" w:rsidRDefault="00354DE4" w:rsidP="00354DE4">
      <w:pPr>
        <w:rPr>
          <w:rFonts w:ascii="Arial" w:eastAsia="Calibri" w:hAnsi="Arial" w:cs="Arial"/>
        </w:rPr>
      </w:pPr>
    </w:p>
    <w:p w:rsidR="00E93878" w:rsidRPr="00396B1B" w:rsidRDefault="00E93878">
      <w:pPr>
        <w:rPr>
          <w:rFonts w:ascii="Arial" w:hAnsi="Arial" w:cs="Arial"/>
        </w:rPr>
      </w:pPr>
    </w:p>
    <w:sectPr w:rsidR="00E93878" w:rsidRPr="00396B1B" w:rsidSect="00D42C9E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BB" w:rsidRDefault="00846EBB">
      <w:r>
        <w:separator/>
      </w:r>
    </w:p>
  </w:endnote>
  <w:endnote w:type="continuationSeparator" w:id="0">
    <w:p w:rsidR="00846EBB" w:rsidRDefault="00846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BB" w:rsidRDefault="00846EBB">
      <w:r>
        <w:separator/>
      </w:r>
    </w:p>
  </w:footnote>
  <w:footnote w:type="continuationSeparator" w:id="0">
    <w:p w:rsidR="00846EBB" w:rsidRDefault="00846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11" w:rsidRDefault="00133505">
    <w:pPr>
      <w:pStyle w:val="a5"/>
      <w:jc w:val="center"/>
    </w:pPr>
    <w:r>
      <w:fldChar w:fldCharType="begin"/>
    </w:r>
    <w:r w:rsidR="00E82B60">
      <w:instrText xml:space="preserve"> PAGE   \* MERGEFORMAT </w:instrText>
    </w:r>
    <w:r>
      <w:fldChar w:fldCharType="separate"/>
    </w:r>
    <w:r w:rsidR="00396B1B">
      <w:rPr>
        <w:noProof/>
      </w:rPr>
      <w:t>2</w:t>
    </w:r>
    <w:r>
      <w:fldChar w:fldCharType="end"/>
    </w:r>
  </w:p>
  <w:p w:rsidR="00485E11" w:rsidRDefault="00846E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4A9"/>
    <w:multiLevelType w:val="hybridMultilevel"/>
    <w:tmpl w:val="5CDCF4EC"/>
    <w:lvl w:ilvl="0" w:tplc="1DA0F7E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20715"/>
    <w:multiLevelType w:val="hybridMultilevel"/>
    <w:tmpl w:val="0B32EA1A"/>
    <w:lvl w:ilvl="0" w:tplc="E656F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A10FF6"/>
    <w:multiLevelType w:val="multilevel"/>
    <w:tmpl w:val="329CE9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5E4553C"/>
    <w:multiLevelType w:val="hybridMultilevel"/>
    <w:tmpl w:val="7D9C6A30"/>
    <w:lvl w:ilvl="0" w:tplc="9E7EC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EA0E74"/>
    <w:multiLevelType w:val="hybridMultilevel"/>
    <w:tmpl w:val="6480DAB2"/>
    <w:lvl w:ilvl="0" w:tplc="EC0AE2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C84CDD"/>
    <w:multiLevelType w:val="hybridMultilevel"/>
    <w:tmpl w:val="46E4EFDA"/>
    <w:lvl w:ilvl="0" w:tplc="F084A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3B69B1"/>
    <w:multiLevelType w:val="multilevel"/>
    <w:tmpl w:val="13E0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8">
    <w:nsid w:val="732E0B6F"/>
    <w:multiLevelType w:val="multilevel"/>
    <w:tmpl w:val="1B40AA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624"/>
    <w:rsid w:val="000670A6"/>
    <w:rsid w:val="00092999"/>
    <w:rsid w:val="000949AE"/>
    <w:rsid w:val="000C2B2E"/>
    <w:rsid w:val="000F59F4"/>
    <w:rsid w:val="00114A90"/>
    <w:rsid w:val="00133505"/>
    <w:rsid w:val="00140503"/>
    <w:rsid w:val="001A1D36"/>
    <w:rsid w:val="001B6677"/>
    <w:rsid w:val="001C7736"/>
    <w:rsid w:val="001F34E7"/>
    <w:rsid w:val="002847E8"/>
    <w:rsid w:val="002C43AC"/>
    <w:rsid w:val="00346756"/>
    <w:rsid w:val="00354DE4"/>
    <w:rsid w:val="00357441"/>
    <w:rsid w:val="003626BB"/>
    <w:rsid w:val="00386B94"/>
    <w:rsid w:val="00396B1B"/>
    <w:rsid w:val="003C1CFA"/>
    <w:rsid w:val="003E40A5"/>
    <w:rsid w:val="003E6C2D"/>
    <w:rsid w:val="003E7873"/>
    <w:rsid w:val="00420B92"/>
    <w:rsid w:val="00443E1D"/>
    <w:rsid w:val="004621F4"/>
    <w:rsid w:val="004660AA"/>
    <w:rsid w:val="0049308C"/>
    <w:rsid w:val="004B774F"/>
    <w:rsid w:val="005629A8"/>
    <w:rsid w:val="005751E0"/>
    <w:rsid w:val="00635A0A"/>
    <w:rsid w:val="00650BAE"/>
    <w:rsid w:val="00770C9B"/>
    <w:rsid w:val="0077706A"/>
    <w:rsid w:val="007D34DE"/>
    <w:rsid w:val="008213C8"/>
    <w:rsid w:val="00827328"/>
    <w:rsid w:val="00846EBB"/>
    <w:rsid w:val="00857895"/>
    <w:rsid w:val="00867620"/>
    <w:rsid w:val="00931F26"/>
    <w:rsid w:val="00940046"/>
    <w:rsid w:val="009847C9"/>
    <w:rsid w:val="009900C2"/>
    <w:rsid w:val="009E06B1"/>
    <w:rsid w:val="009F2B34"/>
    <w:rsid w:val="00A13624"/>
    <w:rsid w:val="00B04393"/>
    <w:rsid w:val="00B23A4B"/>
    <w:rsid w:val="00B36A71"/>
    <w:rsid w:val="00D52E87"/>
    <w:rsid w:val="00DC4DA8"/>
    <w:rsid w:val="00E3481B"/>
    <w:rsid w:val="00E82B60"/>
    <w:rsid w:val="00E93878"/>
    <w:rsid w:val="00F5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4796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F5479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635A0A"/>
    <w:rPr>
      <w:rFonts w:ascii="Times New Roman" w:hAnsi="Times New Roman"/>
      <w:sz w:val="22"/>
    </w:rPr>
  </w:style>
  <w:style w:type="character" w:customStyle="1" w:styleId="FontStyle12">
    <w:name w:val="Font Style12"/>
    <w:basedOn w:val="a0"/>
    <w:uiPriority w:val="99"/>
    <w:rsid w:val="0077706A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77706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77706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6">
    <w:name w:val="Style16"/>
    <w:basedOn w:val="a"/>
    <w:uiPriority w:val="99"/>
    <w:rsid w:val="0077706A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21">
    <w:name w:val="Style21"/>
    <w:basedOn w:val="a"/>
    <w:uiPriority w:val="99"/>
    <w:rsid w:val="0077706A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77706A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40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0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2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5D950DCD26DDE74A5FF21295904B395694CA3A4331862B984930DF6F2C3D4768E2DAD5492F94EA7PA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35D950DCD26DDE74A5FF21295904B395694CA3A4331862B984930DF6F2C3D4768E2DAD5492FC4EA7PA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35D950DCD26DDE74A5FF21295904B395694CA3A4331862B984930DF6F2C3D4768E2DAD5493FB44A7P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35D950DCD26DDE74A5FF21295904B395694CA3A4331862B984930DF6F2C3D4768E2DAD5492FC4FA7P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35D950DCD26DDE74A5FF21295904B3956844A4A4351862B984930DF6F2C3D4768E2DAD5492FD4FA7P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A72A-05FE-456E-953C-BDD62469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17</cp:revision>
  <dcterms:created xsi:type="dcterms:W3CDTF">2020-05-26T09:07:00Z</dcterms:created>
  <dcterms:modified xsi:type="dcterms:W3CDTF">2021-05-19T07:40:00Z</dcterms:modified>
</cp:coreProperties>
</file>