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F7" w:rsidRPr="002C136E" w:rsidRDefault="002849F7" w:rsidP="002849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136E">
        <w:rPr>
          <w:rFonts w:ascii="Arial" w:hAnsi="Arial" w:cs="Arial"/>
          <w:b/>
        </w:rPr>
        <w:t xml:space="preserve">МУНИЦИПАЛЬНОЕ ОБРАЗОВАНИЕ   </w:t>
      </w:r>
    </w:p>
    <w:p w:rsidR="002849F7" w:rsidRPr="002C136E" w:rsidRDefault="002849F7" w:rsidP="002849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136E">
        <w:rPr>
          <w:rFonts w:ascii="Arial" w:hAnsi="Arial" w:cs="Arial"/>
          <w:b/>
        </w:rPr>
        <w:t>«ТЫМСКОЕ СЕЛЬСКОЕ ПОСЕЛЕНИЕ»</w:t>
      </w:r>
    </w:p>
    <w:p w:rsidR="002849F7" w:rsidRPr="002C136E" w:rsidRDefault="002849F7" w:rsidP="002849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136E">
        <w:rPr>
          <w:rFonts w:ascii="Arial" w:hAnsi="Arial" w:cs="Arial"/>
          <w:b/>
        </w:rPr>
        <w:t>КАРГАСОКСКИЙ РАЙОН ТОМСКАЯ ОБЛАСТЬ</w:t>
      </w:r>
    </w:p>
    <w:p w:rsidR="002849F7" w:rsidRPr="002C136E" w:rsidRDefault="002849F7" w:rsidP="002849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49F7" w:rsidRPr="002C136E" w:rsidRDefault="002849F7" w:rsidP="002849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136E">
        <w:rPr>
          <w:rFonts w:ascii="Arial" w:hAnsi="Arial" w:cs="Arial"/>
          <w:b/>
        </w:rPr>
        <w:t>МУНИЦИПАЛЬНОЕ КАЗЕННОЕ УЧРЕЖДЕНИЕ</w:t>
      </w:r>
    </w:p>
    <w:p w:rsidR="002849F7" w:rsidRPr="002C136E" w:rsidRDefault="002849F7" w:rsidP="002849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136E">
        <w:rPr>
          <w:rFonts w:ascii="Arial" w:hAnsi="Arial" w:cs="Arial"/>
          <w:b/>
        </w:rPr>
        <w:t>АДМИНИСТРАЦИЯ ТЫМСКОГО СЕЛЬСКОГО ПОСЕЛЕНИЯ</w:t>
      </w:r>
    </w:p>
    <w:p w:rsidR="002849F7" w:rsidRPr="002C136E" w:rsidRDefault="002849F7" w:rsidP="002849F7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2849F7" w:rsidRPr="002C136E" w:rsidRDefault="002849F7" w:rsidP="002849F7">
      <w:pPr>
        <w:spacing w:line="254" w:lineRule="auto"/>
        <w:jc w:val="center"/>
        <w:rPr>
          <w:rFonts w:ascii="Arial" w:eastAsia="Calibri" w:hAnsi="Arial" w:cs="Arial"/>
          <w:b/>
          <w:lang w:eastAsia="en-US"/>
        </w:rPr>
      </w:pPr>
      <w:r w:rsidRPr="002C136E">
        <w:rPr>
          <w:rFonts w:ascii="Arial" w:eastAsia="Calibri" w:hAnsi="Arial" w:cs="Arial"/>
          <w:b/>
          <w:lang w:eastAsia="en-US"/>
        </w:rPr>
        <w:t>ПОСТАНОВЛЕНИЕ</w:t>
      </w:r>
    </w:p>
    <w:p w:rsidR="002849F7" w:rsidRPr="002C136E" w:rsidRDefault="002849F7" w:rsidP="002849F7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2849F7" w:rsidRPr="002C136E" w:rsidRDefault="002849F7" w:rsidP="002849F7">
      <w:pPr>
        <w:spacing w:line="254" w:lineRule="auto"/>
        <w:rPr>
          <w:rFonts w:ascii="Arial" w:eastAsia="Calibri" w:hAnsi="Arial" w:cs="Arial"/>
          <w:lang w:eastAsia="en-US"/>
        </w:rPr>
      </w:pPr>
      <w:r w:rsidRPr="002C136E">
        <w:rPr>
          <w:rFonts w:ascii="Arial" w:eastAsia="Calibri" w:hAnsi="Arial" w:cs="Arial"/>
          <w:lang w:eastAsia="en-US"/>
        </w:rPr>
        <w:t>19.10.2021                                                                                                              № 35</w:t>
      </w:r>
    </w:p>
    <w:p w:rsidR="002849F7" w:rsidRPr="002C136E" w:rsidRDefault="002849F7" w:rsidP="002849F7">
      <w:pPr>
        <w:ind w:right="-1"/>
        <w:rPr>
          <w:rFonts w:ascii="Arial" w:hAnsi="Arial" w:cs="Arial"/>
        </w:rPr>
      </w:pPr>
    </w:p>
    <w:p w:rsidR="002849F7" w:rsidRPr="002C136E" w:rsidRDefault="002849F7" w:rsidP="002849F7">
      <w:pPr>
        <w:ind w:right="-1"/>
        <w:rPr>
          <w:rFonts w:ascii="Arial" w:hAnsi="Arial" w:cs="Arial"/>
        </w:rPr>
      </w:pPr>
      <w:r w:rsidRPr="002C136E">
        <w:rPr>
          <w:rFonts w:ascii="Arial" w:hAnsi="Arial" w:cs="Arial"/>
        </w:rPr>
        <w:t xml:space="preserve">с. </w:t>
      </w:r>
      <w:proofErr w:type="spellStart"/>
      <w:r w:rsidRPr="002C136E">
        <w:rPr>
          <w:rFonts w:ascii="Arial" w:hAnsi="Arial" w:cs="Arial"/>
        </w:rPr>
        <w:t>Тымск</w:t>
      </w:r>
      <w:proofErr w:type="spellEnd"/>
    </w:p>
    <w:p w:rsidR="002849F7" w:rsidRPr="002C136E" w:rsidRDefault="002849F7" w:rsidP="002849F7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2849F7" w:rsidRPr="002C136E" w:rsidRDefault="002849F7" w:rsidP="002849F7">
      <w:pPr>
        <w:rPr>
          <w:rFonts w:ascii="Arial" w:hAnsi="Arial" w:cs="Arial"/>
          <w:b/>
        </w:rPr>
      </w:pPr>
      <w:r w:rsidRPr="002C136E">
        <w:rPr>
          <w:rFonts w:ascii="Arial" w:hAnsi="Arial" w:cs="Arial"/>
          <w:b/>
        </w:rPr>
        <w:t xml:space="preserve">Об утверждении требований к  </w:t>
      </w:r>
      <w:proofErr w:type="gramStart"/>
      <w:r w:rsidRPr="002C136E">
        <w:rPr>
          <w:rFonts w:ascii="Arial" w:hAnsi="Arial" w:cs="Arial"/>
          <w:b/>
        </w:rPr>
        <w:t>закупаемым</w:t>
      </w:r>
      <w:proofErr w:type="gramEnd"/>
      <w:r w:rsidRPr="002C136E">
        <w:rPr>
          <w:rFonts w:ascii="Arial" w:hAnsi="Arial" w:cs="Arial"/>
          <w:b/>
        </w:rPr>
        <w:t xml:space="preserve"> </w:t>
      </w:r>
    </w:p>
    <w:p w:rsidR="002849F7" w:rsidRPr="002C136E" w:rsidRDefault="002849F7" w:rsidP="002849F7">
      <w:pPr>
        <w:rPr>
          <w:rFonts w:ascii="Arial" w:hAnsi="Arial" w:cs="Arial"/>
          <w:b/>
        </w:rPr>
      </w:pPr>
      <w:r w:rsidRPr="002C136E">
        <w:rPr>
          <w:rFonts w:ascii="Arial" w:hAnsi="Arial" w:cs="Arial"/>
          <w:b/>
        </w:rPr>
        <w:t>Администрацией Тымского сельского поселения</w:t>
      </w:r>
    </w:p>
    <w:p w:rsidR="002849F7" w:rsidRPr="002C136E" w:rsidRDefault="002849F7" w:rsidP="002849F7">
      <w:pPr>
        <w:rPr>
          <w:rFonts w:ascii="Arial" w:hAnsi="Arial" w:cs="Arial"/>
          <w:b/>
        </w:rPr>
      </w:pPr>
      <w:proofErr w:type="gramStart"/>
      <w:r w:rsidRPr="002C136E">
        <w:rPr>
          <w:rFonts w:ascii="Arial" w:hAnsi="Arial" w:cs="Arial"/>
          <w:b/>
        </w:rPr>
        <w:t xml:space="preserve">отдельным видам товаров, работ, услуг (в том числе </w:t>
      </w:r>
      <w:proofErr w:type="gramEnd"/>
    </w:p>
    <w:p w:rsidR="002849F7" w:rsidRPr="002C136E" w:rsidRDefault="002849F7" w:rsidP="002849F7">
      <w:pPr>
        <w:rPr>
          <w:rFonts w:ascii="Arial" w:hAnsi="Arial" w:cs="Arial"/>
          <w:b/>
        </w:rPr>
      </w:pPr>
      <w:r w:rsidRPr="002C136E">
        <w:rPr>
          <w:rFonts w:ascii="Arial" w:hAnsi="Arial" w:cs="Arial"/>
          <w:b/>
        </w:rPr>
        <w:t>предельных цен товаров, работ, услуг)</w:t>
      </w:r>
    </w:p>
    <w:p w:rsidR="002849F7" w:rsidRPr="002C136E" w:rsidRDefault="002849F7" w:rsidP="002849F7">
      <w:pPr>
        <w:ind w:right="-1"/>
        <w:rPr>
          <w:rFonts w:ascii="Arial" w:hAnsi="Arial" w:cs="Arial"/>
        </w:rPr>
      </w:pPr>
    </w:p>
    <w:p w:rsidR="002849F7" w:rsidRPr="002C136E" w:rsidRDefault="002849F7" w:rsidP="002849F7">
      <w:pPr>
        <w:autoSpaceDE w:val="0"/>
        <w:autoSpaceDN w:val="0"/>
        <w:adjustRightInd w:val="0"/>
        <w:ind w:firstLine="601"/>
        <w:jc w:val="both"/>
        <w:rPr>
          <w:rFonts w:ascii="Arial" w:eastAsia="Calibri" w:hAnsi="Arial" w:cs="Arial"/>
        </w:rPr>
      </w:pPr>
      <w:proofErr w:type="gramStart"/>
      <w:r w:rsidRPr="002C136E">
        <w:rPr>
          <w:rFonts w:ascii="Arial" w:hAnsi="Arial" w:cs="Arial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2 Постановления Администрации Тымского сельского поселения от 24.05.2021 № 18 «</w:t>
      </w:r>
      <w:r w:rsidRPr="002C136E">
        <w:rPr>
          <w:rFonts w:ascii="Arial" w:eastAsia="Calibri" w:hAnsi="Arial" w:cs="Arial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</w:t>
      </w:r>
      <w:proofErr w:type="gramEnd"/>
      <w:r w:rsidRPr="002C136E">
        <w:rPr>
          <w:rFonts w:ascii="Arial" w:eastAsia="Calibri" w:hAnsi="Arial" w:cs="Arial"/>
        </w:rPr>
        <w:t>, работ, услуг (в том числе предельных цен товаров, работ, услуг)»</w:t>
      </w:r>
    </w:p>
    <w:p w:rsidR="002849F7" w:rsidRPr="002C136E" w:rsidRDefault="002849F7" w:rsidP="002849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9F7" w:rsidRPr="002C136E" w:rsidRDefault="002849F7" w:rsidP="002849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136E">
        <w:rPr>
          <w:rFonts w:ascii="Arial" w:hAnsi="Arial" w:cs="Arial"/>
        </w:rPr>
        <w:t>ПОСТАНОВЛЯЮ:</w:t>
      </w:r>
    </w:p>
    <w:p w:rsidR="002849F7" w:rsidRPr="002C136E" w:rsidRDefault="002849F7" w:rsidP="002849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849F7" w:rsidRPr="002C136E" w:rsidRDefault="002849F7" w:rsidP="002849F7">
      <w:pPr>
        <w:pStyle w:val="ConsPlusNormal"/>
        <w:widowControl w:val="0"/>
        <w:numPr>
          <w:ilvl w:val="0"/>
          <w:numId w:val="1"/>
        </w:numPr>
        <w:ind w:left="0" w:firstLine="601"/>
        <w:jc w:val="both"/>
        <w:rPr>
          <w:rFonts w:ascii="Arial" w:hAnsi="Arial" w:cs="Arial"/>
          <w:sz w:val="24"/>
          <w:szCs w:val="24"/>
        </w:rPr>
      </w:pPr>
      <w:r w:rsidRPr="002C136E">
        <w:rPr>
          <w:rFonts w:ascii="Arial" w:hAnsi="Arial" w:cs="Arial"/>
          <w:sz w:val="24"/>
          <w:szCs w:val="24"/>
        </w:rPr>
        <w:t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Тымского сельского поселения согласно приложению к настоящему постановлению.</w:t>
      </w:r>
    </w:p>
    <w:p w:rsidR="002849F7" w:rsidRPr="002C136E" w:rsidRDefault="002849F7" w:rsidP="002849F7">
      <w:pPr>
        <w:pStyle w:val="ConsPlusNormal"/>
        <w:widowControl w:val="0"/>
        <w:numPr>
          <w:ilvl w:val="0"/>
          <w:numId w:val="1"/>
        </w:numPr>
        <w:ind w:left="0" w:firstLine="601"/>
        <w:jc w:val="both"/>
        <w:rPr>
          <w:rFonts w:ascii="Arial" w:hAnsi="Arial" w:cs="Arial"/>
          <w:sz w:val="24"/>
          <w:szCs w:val="24"/>
        </w:rPr>
      </w:pPr>
      <w:r w:rsidRPr="002C136E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образования «</w:t>
      </w:r>
      <w:proofErr w:type="spellStart"/>
      <w:r w:rsidRPr="002C136E">
        <w:rPr>
          <w:rFonts w:ascii="Arial" w:hAnsi="Arial" w:cs="Arial"/>
          <w:sz w:val="24"/>
          <w:szCs w:val="24"/>
        </w:rPr>
        <w:t>Тымское</w:t>
      </w:r>
      <w:proofErr w:type="spellEnd"/>
      <w:r w:rsidRPr="002C136E">
        <w:rPr>
          <w:rFonts w:ascii="Arial" w:hAnsi="Arial" w:cs="Arial"/>
          <w:sz w:val="24"/>
          <w:szCs w:val="24"/>
        </w:rPr>
        <w:t xml:space="preserve"> сельское поселение» в сети «Интернет».</w:t>
      </w:r>
    </w:p>
    <w:p w:rsidR="002849F7" w:rsidRPr="002C136E" w:rsidRDefault="002849F7" w:rsidP="002849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9F7" w:rsidRPr="002C136E" w:rsidRDefault="002849F7" w:rsidP="00284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49F7" w:rsidRPr="002C136E" w:rsidRDefault="002849F7" w:rsidP="002849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49F7" w:rsidRPr="002C136E" w:rsidRDefault="002849F7" w:rsidP="002849F7">
      <w:pPr>
        <w:widowControl w:val="0"/>
        <w:autoSpaceDE w:val="0"/>
        <w:autoSpaceDN w:val="0"/>
        <w:adjustRightInd w:val="0"/>
        <w:ind w:left="690" w:hanging="690"/>
        <w:contextualSpacing/>
        <w:rPr>
          <w:rFonts w:ascii="Arial" w:hAnsi="Arial" w:cs="Arial"/>
        </w:rPr>
      </w:pPr>
      <w:r w:rsidRPr="002C136E">
        <w:rPr>
          <w:rFonts w:ascii="Arial" w:hAnsi="Arial" w:cs="Arial"/>
        </w:rPr>
        <w:t>Глава Администрации</w:t>
      </w:r>
    </w:p>
    <w:p w:rsidR="002849F7" w:rsidRPr="002C136E" w:rsidRDefault="002849F7" w:rsidP="002849F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2C136E">
        <w:rPr>
          <w:rFonts w:ascii="Arial" w:hAnsi="Arial" w:cs="Arial"/>
        </w:rPr>
        <w:t>Тымского сельского поселения                                                       К.Ф. Важенин</w:t>
      </w:r>
    </w:p>
    <w:p w:rsidR="00D7172C" w:rsidRPr="002C136E" w:rsidRDefault="00D7172C">
      <w:pPr>
        <w:rPr>
          <w:rFonts w:ascii="Arial" w:hAnsi="Arial" w:cs="Arial"/>
        </w:rPr>
      </w:pPr>
    </w:p>
    <w:p w:rsidR="002849F7" w:rsidRPr="002C136E" w:rsidRDefault="002849F7">
      <w:pPr>
        <w:rPr>
          <w:rFonts w:ascii="Arial" w:hAnsi="Arial" w:cs="Arial"/>
        </w:rPr>
      </w:pPr>
    </w:p>
    <w:p w:rsidR="002849F7" w:rsidRPr="002C136E" w:rsidRDefault="002849F7">
      <w:pPr>
        <w:rPr>
          <w:rFonts w:ascii="Arial" w:hAnsi="Arial" w:cs="Arial"/>
        </w:rPr>
      </w:pPr>
    </w:p>
    <w:p w:rsidR="002849F7" w:rsidRPr="002C136E" w:rsidRDefault="002849F7">
      <w:pPr>
        <w:rPr>
          <w:rFonts w:ascii="Arial" w:hAnsi="Arial" w:cs="Arial"/>
        </w:rPr>
        <w:sectPr w:rsidR="002849F7" w:rsidRPr="002C136E" w:rsidSect="00D71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9F7" w:rsidRPr="002C136E" w:rsidRDefault="002849F7" w:rsidP="002849F7">
      <w:pPr>
        <w:pStyle w:val="Style9"/>
        <w:widowControl/>
        <w:spacing w:line="240" w:lineRule="auto"/>
        <w:jc w:val="right"/>
        <w:rPr>
          <w:rStyle w:val="FontStyle31"/>
          <w:rFonts w:ascii="Arial" w:eastAsia="Calibri" w:hAnsi="Arial" w:cs="Arial"/>
          <w:sz w:val="24"/>
          <w:szCs w:val="24"/>
        </w:rPr>
      </w:pPr>
      <w:r w:rsidRPr="002C136E">
        <w:rPr>
          <w:rStyle w:val="FontStyle31"/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2849F7" w:rsidRPr="002C136E" w:rsidRDefault="002849F7" w:rsidP="002849F7">
      <w:pPr>
        <w:pStyle w:val="Style9"/>
        <w:widowControl/>
        <w:spacing w:line="240" w:lineRule="auto"/>
        <w:ind w:left="11199"/>
        <w:jc w:val="right"/>
        <w:rPr>
          <w:rStyle w:val="FontStyle31"/>
          <w:rFonts w:ascii="Arial" w:eastAsia="Calibri" w:hAnsi="Arial" w:cs="Arial"/>
          <w:sz w:val="24"/>
          <w:szCs w:val="24"/>
        </w:rPr>
      </w:pPr>
      <w:r w:rsidRPr="002C136E">
        <w:rPr>
          <w:rStyle w:val="FontStyle31"/>
          <w:rFonts w:ascii="Arial" w:eastAsia="Calibri" w:hAnsi="Arial" w:cs="Arial"/>
          <w:sz w:val="24"/>
          <w:szCs w:val="24"/>
        </w:rPr>
        <w:t>постановлением Администрацией</w:t>
      </w:r>
    </w:p>
    <w:p w:rsidR="002849F7" w:rsidRPr="002C136E" w:rsidRDefault="002849F7" w:rsidP="002849F7">
      <w:pPr>
        <w:pStyle w:val="Style9"/>
        <w:widowControl/>
        <w:spacing w:line="240" w:lineRule="auto"/>
        <w:ind w:left="11199"/>
        <w:jc w:val="right"/>
        <w:rPr>
          <w:rStyle w:val="FontStyle31"/>
          <w:rFonts w:ascii="Arial" w:eastAsia="Calibri" w:hAnsi="Arial" w:cs="Arial"/>
          <w:sz w:val="24"/>
          <w:szCs w:val="24"/>
        </w:rPr>
      </w:pPr>
      <w:r w:rsidRPr="002C136E">
        <w:rPr>
          <w:rStyle w:val="FontStyle31"/>
          <w:rFonts w:ascii="Arial" w:eastAsia="Calibri" w:hAnsi="Arial" w:cs="Arial"/>
          <w:sz w:val="24"/>
          <w:szCs w:val="24"/>
        </w:rPr>
        <w:t>Тымского сельского поселения</w:t>
      </w:r>
    </w:p>
    <w:p w:rsidR="002849F7" w:rsidRPr="002C136E" w:rsidRDefault="002849F7" w:rsidP="002849F7">
      <w:pPr>
        <w:pStyle w:val="ConsPlusNormal"/>
        <w:ind w:left="11199"/>
        <w:jc w:val="right"/>
        <w:rPr>
          <w:rFonts w:ascii="Arial" w:hAnsi="Arial" w:cs="Arial"/>
          <w:color w:val="FF0000"/>
          <w:sz w:val="24"/>
          <w:szCs w:val="24"/>
        </w:rPr>
      </w:pPr>
      <w:r w:rsidRPr="002C136E">
        <w:rPr>
          <w:rStyle w:val="FontStyle31"/>
          <w:rFonts w:ascii="Arial" w:eastAsia="Calibri" w:hAnsi="Arial" w:cs="Arial"/>
          <w:sz w:val="24"/>
          <w:szCs w:val="24"/>
        </w:rPr>
        <w:t>от 19.10.2021 №  35</w:t>
      </w:r>
    </w:p>
    <w:p w:rsidR="002849F7" w:rsidRPr="002C136E" w:rsidRDefault="002849F7" w:rsidP="002849F7">
      <w:pPr>
        <w:pStyle w:val="Style9"/>
        <w:widowControl/>
        <w:spacing w:line="240" w:lineRule="auto"/>
        <w:ind w:left="11199"/>
        <w:jc w:val="right"/>
        <w:rPr>
          <w:rFonts w:ascii="Arial" w:hAnsi="Arial" w:cs="Arial"/>
          <w:color w:val="FF0000"/>
        </w:rPr>
      </w:pPr>
    </w:p>
    <w:p w:rsidR="002849F7" w:rsidRPr="002C136E" w:rsidRDefault="002849F7" w:rsidP="002849F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136E">
        <w:rPr>
          <w:rFonts w:ascii="Arial" w:hAnsi="Arial" w:cs="Arial"/>
          <w:sz w:val="24"/>
          <w:szCs w:val="24"/>
        </w:rPr>
        <w:t>Приложение</w:t>
      </w:r>
    </w:p>
    <w:p w:rsidR="002849F7" w:rsidRPr="002C136E" w:rsidRDefault="002849F7" w:rsidP="002849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136E">
        <w:rPr>
          <w:rFonts w:ascii="Arial" w:hAnsi="Arial" w:cs="Arial"/>
          <w:sz w:val="24"/>
          <w:szCs w:val="24"/>
        </w:rPr>
        <w:t>ПЕРЕЧЕНЬ</w:t>
      </w:r>
    </w:p>
    <w:p w:rsidR="002849F7" w:rsidRPr="002C136E" w:rsidRDefault="002849F7" w:rsidP="002849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136E">
        <w:rPr>
          <w:rFonts w:ascii="Arial" w:hAnsi="Arial" w:cs="Arial"/>
          <w:sz w:val="24"/>
          <w:szCs w:val="24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2849F7" w:rsidRPr="002C136E" w:rsidRDefault="002849F7" w:rsidP="002849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136E">
        <w:rPr>
          <w:rFonts w:ascii="Arial" w:hAnsi="Arial" w:cs="Arial"/>
          <w:sz w:val="24"/>
          <w:szCs w:val="24"/>
        </w:rPr>
        <w:t>(в том числе предельные цены товаров, работ, услуг) к ним</w:t>
      </w:r>
    </w:p>
    <w:p w:rsidR="002849F7" w:rsidRPr="002C136E" w:rsidRDefault="002849F7" w:rsidP="002849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136E">
        <w:rPr>
          <w:rFonts w:ascii="Arial" w:hAnsi="Arial" w:cs="Arial"/>
          <w:sz w:val="24"/>
          <w:szCs w:val="24"/>
        </w:rPr>
        <w:t>(Ведомственный перечень)</w:t>
      </w:r>
    </w:p>
    <w:tbl>
      <w:tblPr>
        <w:tblW w:w="15814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"/>
        <w:gridCol w:w="804"/>
        <w:gridCol w:w="48"/>
        <w:gridCol w:w="1090"/>
        <w:gridCol w:w="842"/>
        <w:gridCol w:w="845"/>
        <w:gridCol w:w="992"/>
        <w:gridCol w:w="750"/>
        <w:gridCol w:w="7"/>
        <w:gridCol w:w="743"/>
        <w:gridCol w:w="15"/>
        <w:gridCol w:w="735"/>
        <w:gridCol w:w="23"/>
        <w:gridCol w:w="727"/>
        <w:gridCol w:w="12"/>
        <w:gridCol w:w="739"/>
        <w:gridCol w:w="850"/>
        <w:gridCol w:w="150"/>
        <w:gridCol w:w="799"/>
        <w:gridCol w:w="88"/>
        <w:gridCol w:w="862"/>
        <w:gridCol w:w="26"/>
        <w:gridCol w:w="888"/>
        <w:gridCol w:w="36"/>
        <w:gridCol w:w="8"/>
        <w:gridCol w:w="13"/>
        <w:gridCol w:w="831"/>
        <w:gridCol w:w="17"/>
        <w:gridCol w:w="14"/>
        <w:gridCol w:w="862"/>
        <w:gridCol w:w="851"/>
        <w:gridCol w:w="708"/>
      </w:tblGrid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C13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4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Код по ОКПД 2</w:t>
            </w:r>
          </w:p>
        </w:tc>
        <w:tc>
          <w:tcPr>
            <w:tcW w:w="1138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687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743" w:type="dxa"/>
            <w:gridSpan w:val="10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Тымского сельского поселения &lt;*&gt;</w:t>
            </w:r>
          </w:p>
        </w:tc>
        <w:tc>
          <w:tcPr>
            <w:tcW w:w="7003" w:type="dxa"/>
            <w:gridSpan w:val="16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 &lt;**&gt;</w:t>
            </w: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845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850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4594" w:type="dxa"/>
            <w:gridSpan w:val="13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C13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утвержденной</w:t>
            </w:r>
            <w:proofErr w:type="gramEnd"/>
            <w:r w:rsidRPr="002C136E">
              <w:rPr>
                <w:rFonts w:ascii="Arial" w:hAnsi="Arial" w:cs="Arial"/>
                <w:sz w:val="24"/>
                <w:szCs w:val="24"/>
              </w:rPr>
              <w:t xml:space="preserve"> Адми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нистрацией Тымского сельского поселения &lt;***&gt;</w:t>
            </w: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функциональное назначение &lt;****&gt;</w:t>
            </w: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gridSpan w:val="6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должности муниципальной службы категории «руководители»</w:t>
            </w:r>
          </w:p>
        </w:tc>
        <w:tc>
          <w:tcPr>
            <w:tcW w:w="739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Группа старших, младших должностей муниципальной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7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Должности, не относящиеся к муниципальным должностям и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должностям муниципальной службы</w:t>
            </w:r>
          </w:p>
        </w:tc>
        <w:tc>
          <w:tcPr>
            <w:tcW w:w="850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gridSpan w:val="7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должности муниципальной службы категории «руководители»</w:t>
            </w:r>
          </w:p>
        </w:tc>
        <w:tc>
          <w:tcPr>
            <w:tcW w:w="869" w:type="dxa"/>
            <w:gridSpan w:val="4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Группа старших должностей муниципальной службы</w:t>
            </w:r>
          </w:p>
        </w:tc>
        <w:tc>
          <w:tcPr>
            <w:tcW w:w="876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Должности, не относящиеся к муниципальным должностям и должн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остям муниципальной службы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Муниципальная должность,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Груп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па главных должностей муниципальной службы</w:t>
            </w:r>
          </w:p>
        </w:tc>
        <w:tc>
          <w:tcPr>
            <w:tcW w:w="758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Группа ведущих должностей муни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ципальной службы</w:t>
            </w:r>
          </w:p>
        </w:tc>
        <w:tc>
          <w:tcPr>
            <w:tcW w:w="758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Группа старших должностей муни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ципальной службы</w:t>
            </w:r>
          </w:p>
        </w:tc>
        <w:tc>
          <w:tcPr>
            <w:tcW w:w="739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Муниципальная должность,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Группа главных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должностей муниципальной службы</w:t>
            </w:r>
          </w:p>
        </w:tc>
        <w:tc>
          <w:tcPr>
            <w:tcW w:w="9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Группа ведущих должностей муниципальной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950" w:type="dxa"/>
            <w:gridSpan w:val="3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Группа старших должностей муниципальной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869" w:type="dxa"/>
            <w:gridSpan w:val="4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15814" w:type="dxa"/>
            <w:gridSpan w:val="3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Отдельные виды товаров, работ, услуг, включенные в обязательный перечень отдельных видов товаров, работ, услуг, предусмотренный</w:t>
            </w:r>
          </w:p>
          <w:p w:rsidR="002849F7" w:rsidRPr="002C136E" w:rsidRDefault="00F37E5D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73" w:history="1">
              <w:r w:rsidR="002849F7" w:rsidRPr="002C136E">
                <w:rPr>
                  <w:rStyle w:val="ac"/>
                  <w:rFonts w:ascii="Arial" w:hAnsi="Arial" w:cs="Arial"/>
                  <w:sz w:val="24"/>
                  <w:szCs w:val="24"/>
                </w:rPr>
                <w:t>приложением № 2</w:t>
              </w:r>
            </w:hyperlink>
            <w:r w:rsidR="002849F7" w:rsidRPr="002C136E">
              <w:rPr>
                <w:rFonts w:ascii="Arial" w:hAnsi="Arial" w:cs="Arial"/>
                <w:sz w:val="24"/>
                <w:szCs w:val="24"/>
              </w:rPr>
              <w:t xml:space="preserve"> к Правилам определения требований </w:t>
            </w:r>
            <w:proofErr w:type="gramStart"/>
            <w:r w:rsidR="002849F7" w:rsidRPr="002C136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2849F7" w:rsidRPr="002C136E">
              <w:rPr>
                <w:rFonts w:ascii="Arial" w:hAnsi="Arial" w:cs="Arial"/>
                <w:sz w:val="24"/>
                <w:szCs w:val="24"/>
              </w:rPr>
              <w:t xml:space="preserve"> закупаемым муниципальными органами и подведомственными им казенными учреждениями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и бюджетными учреждениями, а также муниципальными унитарными предприятиями отдельным видам товаров, работ, услуг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(в том числе предельных цен товаров, работ, услуг), утвержденным постановлением Администрац</w:t>
            </w:r>
            <w:r w:rsidR="00D63C16" w:rsidRPr="002C136E">
              <w:rPr>
                <w:rFonts w:ascii="Arial" w:hAnsi="Arial" w:cs="Arial"/>
                <w:sz w:val="24"/>
                <w:szCs w:val="24"/>
              </w:rPr>
              <w:t>ии Тымского сельского поселения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от 24.05.2021 № 18,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26.20.11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Компьюте</w:t>
            </w:r>
            <w:r w:rsidRPr="002C136E">
              <w:rPr>
                <w:rFonts w:ascii="Arial" w:hAnsi="Arial" w:cs="Arial"/>
              </w:rPr>
              <w:softHyphen/>
              <w:t>ры порта</w:t>
            </w:r>
            <w:r w:rsidRPr="002C136E">
              <w:rPr>
                <w:rFonts w:ascii="Arial" w:hAnsi="Arial" w:cs="Arial"/>
              </w:rPr>
              <w:softHyphen/>
              <w:t xml:space="preserve">тивные массой не более 10 кг такие, как ноутбуки, </w:t>
            </w:r>
            <w:r w:rsidRPr="002C136E">
              <w:rPr>
                <w:rFonts w:ascii="Arial" w:hAnsi="Arial" w:cs="Arial"/>
              </w:rPr>
              <w:lastRenderedPageBreak/>
              <w:t xml:space="preserve">планшетные компьютеры, карманные компьютеры, </w:t>
            </w:r>
            <w:r w:rsidRPr="002C136E">
              <w:rPr>
                <w:rFonts w:ascii="Arial" w:hAnsi="Arial" w:cs="Arial"/>
              </w:rPr>
              <w:br/>
              <w:t>в том числе совме</w:t>
            </w:r>
            <w:r w:rsidRPr="002C136E">
              <w:rPr>
                <w:rFonts w:ascii="Arial" w:hAnsi="Arial" w:cs="Arial"/>
              </w:rPr>
              <w:softHyphen/>
              <w:t>щающие функции мобильного телефонного аппарата, электронные записные книжки и аналогичная компьютер</w:t>
            </w:r>
            <w:r w:rsidRPr="002C136E">
              <w:rPr>
                <w:rFonts w:ascii="Arial" w:hAnsi="Arial" w:cs="Arial"/>
              </w:rPr>
              <w:softHyphen/>
              <w:t>ная техника</w:t>
            </w:r>
          </w:p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</w:p>
          <w:p w:rsidR="002849F7" w:rsidRPr="002C136E" w:rsidRDefault="002849F7" w:rsidP="00616DD6">
            <w:pPr>
              <w:jc w:val="center"/>
              <w:rPr>
                <w:rFonts w:ascii="Arial" w:hAnsi="Arial" w:cs="Arial"/>
                <w:b/>
              </w:rPr>
            </w:pPr>
            <w:r w:rsidRPr="002C136E">
              <w:rPr>
                <w:rFonts w:ascii="Arial" w:hAnsi="Arial" w:cs="Arial"/>
                <w:b/>
              </w:rPr>
              <w:t>Пояснения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 требуемой продукции: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ноутбуки, планшетные компьютеры</w:t>
            </w:r>
          </w:p>
        </w:tc>
        <w:tc>
          <w:tcPr>
            <w:tcW w:w="2679" w:type="dxa"/>
            <w:gridSpan w:val="3"/>
            <w:tcBorders>
              <w:right w:val="nil"/>
            </w:tcBorders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1" w:type="dxa"/>
            <w:gridSpan w:val="9"/>
            <w:tcBorders>
              <w:left w:val="nil"/>
            </w:tcBorders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14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ноутбук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и тип экрана</w:t>
            </w:r>
          </w:p>
        </w:tc>
        <w:tc>
          <w:tcPr>
            <w:tcW w:w="3751" w:type="dxa"/>
            <w:gridSpan w:val="9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и тип экрана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36E">
              <w:rPr>
                <w:rFonts w:ascii="Arial" w:hAnsi="Arial" w:cs="Arial"/>
                <w:color w:val="000000"/>
                <w:sz w:val="24"/>
                <w:szCs w:val="24"/>
              </w:rPr>
              <w:t>не более 18 дюймов,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широкоформатный, жидкокристаллический</w:t>
            </w:r>
          </w:p>
        </w:tc>
        <w:tc>
          <w:tcPr>
            <w:tcW w:w="1737" w:type="dxa"/>
            <w:gridSpan w:val="5"/>
            <w:vMerge w:val="restart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килограмм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Количество ядер процессора не более 8 штук,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Количество потоков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процессора не более 16 штук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293</w:t>
            </w: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гигагерц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не более 3,3 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2553</w:t>
            </w: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гигабайт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не более 32 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729"/>
        </w:trPr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2553</w:t>
            </w: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гигабайт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color w:val="000000"/>
                <w:sz w:val="24"/>
                <w:szCs w:val="24"/>
              </w:rPr>
              <w:t>не более 1024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136E">
              <w:rPr>
                <w:rFonts w:ascii="Arial" w:hAnsi="Arial" w:cs="Arial"/>
                <w:sz w:val="24"/>
                <w:szCs w:val="24"/>
                <w:lang w:val="en-US"/>
              </w:rPr>
              <w:t>SSD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2707" w:type="dxa"/>
            <w:gridSpan w:val="7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DVD-RW</w:t>
            </w:r>
          </w:p>
        </w:tc>
        <w:tc>
          <w:tcPr>
            <w:tcW w:w="1737" w:type="dxa"/>
            <w:gridSpan w:val="5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1669"/>
        </w:trPr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, поддержки 3G (UMTS)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, поддержки 3G (UMTS)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745" w:type="dxa"/>
            <w:gridSpan w:val="6"/>
            <w:vMerge w:val="restart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дискретный или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интегрированный</w:t>
            </w:r>
          </w:p>
        </w:tc>
        <w:tc>
          <w:tcPr>
            <w:tcW w:w="1745" w:type="dxa"/>
            <w:gridSpan w:val="6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356</w:t>
            </w: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час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12</w:t>
            </w:r>
          </w:p>
        </w:tc>
        <w:tc>
          <w:tcPr>
            <w:tcW w:w="1745" w:type="dxa"/>
            <w:gridSpan w:val="6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745" w:type="dxa"/>
            <w:gridSpan w:val="6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745" w:type="dxa"/>
            <w:gridSpan w:val="6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750" w:type="dxa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100 тыс.</w:t>
            </w:r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100 тыс.</w:t>
            </w:r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100 тыс.</w:t>
            </w:r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2699" w:type="dxa"/>
            <w:gridSpan w:val="6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100 тыс.</w:t>
            </w:r>
          </w:p>
        </w:tc>
        <w:tc>
          <w:tcPr>
            <w:tcW w:w="1745" w:type="dxa"/>
            <w:gridSpan w:val="6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0" w:type="dxa"/>
            <w:gridSpan w:val="1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14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планшетный компьютер</w:t>
            </w:r>
          </w:p>
        </w:tc>
        <w:tc>
          <w:tcPr>
            <w:tcW w:w="851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и тип экрана</w:t>
            </w:r>
          </w:p>
        </w:tc>
        <w:tc>
          <w:tcPr>
            <w:tcW w:w="3751" w:type="dxa"/>
            <w:gridSpan w:val="9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и тип экрана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, поддержки 3G (UMTS)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, поддержки 3G (UMTS)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 на планшетный компьютер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60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60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60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 на планшетный компьютер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274"/>
        </w:trPr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26.20.15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Машины вычислительные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2C136E">
              <w:rPr>
                <w:rFonts w:ascii="Arial" w:hAnsi="Arial" w:cs="Arial"/>
                <w:sz w:val="24"/>
                <w:szCs w:val="24"/>
              </w:rPr>
              <w:t xml:space="preserve">я автоматической обработки данных: запоминающие устройства, устройства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ввода, устройства вывода.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требуемой продукции: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6430" w:type="dxa"/>
            <w:gridSpan w:val="1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14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(моноб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лок/ системный блок и монитор)</w:t>
            </w:r>
          </w:p>
        </w:tc>
        <w:tc>
          <w:tcPr>
            <w:tcW w:w="3751" w:type="dxa"/>
            <w:gridSpan w:val="9"/>
            <w:vMerge w:val="restart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(моноб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лок/ системный блок и монитор)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системный блок и монитор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039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Дюйм (25,4 мм)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экрана/монитора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экрана/монитора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28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Количество ядер процессора не более 8 штук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293</w:t>
            </w: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гигагерц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3,6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2553</w:t>
            </w: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гигабайт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16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2553</w:t>
            </w: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гигабайт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Объем накопителя HDD не более 1000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Объем накопителя SSD не более 500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136E">
              <w:rPr>
                <w:rFonts w:ascii="Arial" w:hAnsi="Arial" w:cs="Arial"/>
                <w:sz w:val="24"/>
                <w:szCs w:val="24"/>
                <w:lang w:val="en-US"/>
              </w:rPr>
              <w:t>HDD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136E">
              <w:rPr>
                <w:rFonts w:ascii="Arial" w:hAnsi="Arial" w:cs="Arial"/>
                <w:sz w:val="24"/>
                <w:szCs w:val="24"/>
                <w:lang w:val="en-US"/>
              </w:rPr>
              <w:t>SSD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745"/>
        </w:trPr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DVD-RW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дискретный или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интегрированный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70 тыс.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26.20.16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Устройства ввода или вывода, содержащие или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не содержащие в одном корпусе запоминающие устройства.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требуемой продукции: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принтеры, сканеры</w:t>
            </w:r>
          </w:p>
        </w:tc>
        <w:tc>
          <w:tcPr>
            <w:tcW w:w="6430" w:type="dxa"/>
            <w:gridSpan w:val="1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14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0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14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 xml:space="preserve">многофункциональное устройство 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(МФУ)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метод печати (струйн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ый/ лазерный - для принтера)</w:t>
            </w:r>
          </w:p>
        </w:tc>
        <w:tc>
          <w:tcPr>
            <w:tcW w:w="3751" w:type="dxa"/>
            <w:gridSpan w:val="9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метод печати (струйн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ый/ лазерный - для принтера)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лазерный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600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600 </w:t>
            </w:r>
            <w:r w:rsidRPr="002C136E">
              <w:rPr>
                <w:rFonts w:ascii="Arial" w:hAnsi="Arial" w:cs="Arial"/>
                <w:sz w:val="24"/>
                <w:szCs w:val="24"/>
                <w:lang w:val="en-US"/>
              </w:rPr>
              <w:t>dpi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цветной или черно-белый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А3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менее 50000 страниц в месяц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136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USB 2.0, Ethernet (RJ-45), </w:t>
            </w:r>
            <w:r w:rsidRPr="002C136E">
              <w:rPr>
                <w:rFonts w:ascii="Arial" w:hAnsi="Arial" w:cs="Arial"/>
                <w:sz w:val="24"/>
                <w:szCs w:val="24"/>
              </w:rPr>
              <w:t>модуль</w:t>
            </w:r>
            <w:r w:rsidRPr="002C136E">
              <w:rPr>
                <w:rFonts w:ascii="Arial" w:hAnsi="Arial" w:cs="Arial"/>
                <w:sz w:val="24"/>
                <w:szCs w:val="24"/>
                <w:lang w:val="en-US"/>
              </w:rPr>
              <w:t xml:space="preserve"> WI-FI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70 тыс.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0" w:type="dxa"/>
            <w:gridSpan w:val="1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14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принтер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метод печати (струйный/ лазерный - для принте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ра)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метод печати (струйный/ лазерный - для принте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ра)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струйный или лазерный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цветной или черно-белый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А3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менее 40 стр./мин.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наличие дополнительных модуле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й и интерфейсов (сетевой интерфейс, устройства чтения карт памяти и т.д.)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наличие дополнительных модуле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й и интерфейсов (сетевой интерфейс, устройства чтения карт памяти и т.д.)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  <w:lang w:val="en-US"/>
              </w:rPr>
              <w:t>USB 2.0, Ethernet (RJ-45)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60 тыс.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0" w:type="dxa"/>
            <w:gridSpan w:val="1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14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сканер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метод печати (струйный/ лазерный - для принтера)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метод печати (струйный/ лазерный - для принтера)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разрешение сканир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ования (для сканера)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разрешение сканир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ования (для сканера)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600х600 </w:t>
            </w:r>
            <w:r w:rsidRPr="002C136E">
              <w:rPr>
                <w:rFonts w:ascii="Arial" w:hAnsi="Arial" w:cs="Arial"/>
                <w:sz w:val="24"/>
                <w:szCs w:val="24"/>
                <w:lang w:val="en-US"/>
              </w:rPr>
              <w:t>dpi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цветной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А3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скорость печати/ сканирования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TableParagraph"/>
              <w:ind w:left="27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C136E">
              <w:rPr>
                <w:rFonts w:ascii="Arial" w:hAnsi="Arial" w:cs="Arial"/>
                <w:sz w:val="24"/>
                <w:szCs w:val="24"/>
                <w:lang w:bidi="ar-SA"/>
              </w:rPr>
              <w:t>не менее 80 стр./мин.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 (сетево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й интерфейс, устройства чтения карт памяти и т.д.)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 (сетево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й интерфейс, устройства чтения карт памяти и т.д.)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TableParagraph"/>
              <w:spacing w:before="60"/>
              <w:ind w:left="47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C136E">
              <w:rPr>
                <w:rFonts w:ascii="Arial" w:hAnsi="Arial" w:cs="Arial"/>
                <w:sz w:val="24"/>
                <w:szCs w:val="24"/>
                <w:lang w:bidi="ar-SA"/>
              </w:rPr>
              <w:lastRenderedPageBreak/>
              <w:t>USB 2.0 - наличие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70 тыс.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1355"/>
        </w:trPr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26.30.11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Аппаратура коммуникационная передающая с приемными устройствами.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требуемой продукции: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телефоны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мобильные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3751" w:type="dxa"/>
            <w:gridSpan w:val="9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наличие модулей и интерфейсов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, USB, GPS)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наличие модулей и интерфейсов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, USB, GPS)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стоимость годового владения оборудованием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стоимость годового владения оборудованием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740"/>
        </w:trPr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581"/>
        </w:trPr>
        <w:tc>
          <w:tcPr>
            <w:tcW w:w="439" w:type="dxa"/>
            <w:vMerge w:val="restart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" w:type="dxa"/>
            <w:gridSpan w:val="2"/>
            <w:vMerge w:val="restart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29.10.21</w:t>
            </w:r>
          </w:p>
        </w:tc>
        <w:tc>
          <w:tcPr>
            <w:tcW w:w="1090" w:type="dxa"/>
            <w:vMerge w:val="restart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2C136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2C136E">
              <w:rPr>
                <w:rFonts w:ascii="Arial" w:hAnsi="Arial" w:cs="Arial"/>
                <w:sz w:val="24"/>
                <w:szCs w:val="24"/>
              </w:rPr>
              <w:t>, новые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29.10.22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Средства транспортные с двигателем с искровым зажиганием, с рабочим объемом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цилиндров более 1500 см</w:t>
            </w:r>
            <w:r w:rsidRPr="002C136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2C136E">
              <w:rPr>
                <w:rFonts w:ascii="Arial" w:hAnsi="Arial" w:cs="Arial"/>
                <w:sz w:val="24"/>
                <w:szCs w:val="24"/>
              </w:rPr>
              <w:t>, новые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29.10.23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полудизелем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новые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778"/>
        </w:trPr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29.10.24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Средства автотранспортн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ые для перевозки людей прочие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676"/>
        </w:trPr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1,5 млн.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29.10.30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751" w:type="dxa"/>
            <w:gridSpan w:val="9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29.10.41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Средства автотранспортные грузовые с поршневым двигателем внутреннего сгорани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я с воспламенением от сжатия (дизелем или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полудизелем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новые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751" w:type="dxa"/>
            <w:gridSpan w:val="9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29.10.42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транспортные средства, новые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751" w:type="dxa"/>
            <w:gridSpan w:val="9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29.10.43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751" w:type="dxa"/>
            <w:gridSpan w:val="9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29.10.44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751" w:type="dxa"/>
            <w:gridSpan w:val="9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31.01.11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Мебель металлическая для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офисов.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сплав на основе стали или алюминия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предельное значение: кожа натуральная.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микрофиб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ра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значение: кожа натуральная.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микрофиб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ра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значение: кожа натуральная.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микрофиб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ра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Возможные значения: мебельный (искусствен</w:t>
            </w:r>
            <w:r w:rsidRPr="002C136E">
              <w:rPr>
                <w:rFonts w:ascii="Arial" w:hAnsi="Arial" w:cs="Arial"/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ткань, нетка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ные материалы</w:t>
            </w:r>
            <w:proofErr w:type="gramEnd"/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Возможные значения: мебельный (искусствен</w:t>
            </w:r>
            <w:r w:rsidRPr="002C136E">
              <w:rPr>
                <w:rFonts w:ascii="Arial" w:hAnsi="Arial" w:cs="Arial"/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ткань, нетка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ные материалы</w:t>
            </w:r>
            <w:proofErr w:type="gramEnd"/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обивочные материалы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предельное значение: кожа натуральная.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888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предельное значение: кожа натуральная.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888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предельное значение: кожа натуральная.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888" w:type="dxa"/>
            <w:gridSpan w:val="4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Возможные значения: мебельный (искусствен</w:t>
            </w:r>
            <w:r w:rsidRPr="002C136E">
              <w:rPr>
                <w:rFonts w:ascii="Arial" w:hAnsi="Arial" w:cs="Arial"/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893" w:type="dxa"/>
            <w:gridSpan w:val="3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Возможные значения: мебельный (искусствен</w:t>
            </w:r>
            <w:r w:rsidRPr="002C136E">
              <w:rPr>
                <w:rFonts w:ascii="Arial" w:hAnsi="Arial" w:cs="Arial"/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663" w:type="dxa"/>
            <w:gridSpan w:val="5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45 тыс.</w:t>
            </w:r>
          </w:p>
        </w:tc>
        <w:tc>
          <w:tcPr>
            <w:tcW w:w="1781" w:type="dxa"/>
            <w:gridSpan w:val="7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30 тыс.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613"/>
        </w:trPr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31.01.12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Мебель деревянная для офисов.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Пояснения по закупаемой продукции: мебель для сидения, преимущественно с деревянным каркасо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предельное значение: массив древесины «ценных» пород (твердолиственных и тропическ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их).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значение: массив древесины «ценных» пород (твердолиственных и тропическ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их).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значение: массив древесины «ценных» пород (твердолиственных и тропическ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их).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пород: береза, лиственн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ица, сосна, ель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пород: береза, лиственн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ица, сосна, ель</w:t>
            </w: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материал (вид древесины)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предельное значение: массив древесины «ценных» пород (твердолиственных и тропических).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Возможные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значения: древесина хвойных 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888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значение: массив древесины «ценных» пород (твердолиственных и тропических).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Возможные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значения: древесина хвойных 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888" w:type="dxa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значение: массив древесины «ценных» пород (твердолиственных и тропических).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Возможные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значения: древесина хвойных 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888" w:type="dxa"/>
            <w:gridSpan w:val="4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предельное значение: кожа нату</w:t>
            </w:r>
            <w:r w:rsidRPr="002C136E">
              <w:rPr>
                <w:rFonts w:ascii="Arial" w:hAnsi="Arial" w:cs="Arial"/>
              </w:rPr>
              <w:lastRenderedPageBreak/>
              <w:t xml:space="preserve">ральная. </w:t>
            </w:r>
            <w:proofErr w:type="gramStart"/>
            <w:r w:rsidRPr="002C136E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</w:rPr>
              <w:t>), ткань, нетканые материал</w:t>
            </w:r>
            <w:r w:rsidRPr="002C136E">
              <w:rPr>
                <w:rFonts w:ascii="Arial" w:hAnsi="Arial" w:cs="Arial"/>
              </w:rPr>
              <w:lastRenderedPageBreak/>
              <w:t>ы</w:t>
            </w:r>
            <w:proofErr w:type="gramEnd"/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lastRenderedPageBreak/>
              <w:t>предельное значение: кожа нату</w:t>
            </w:r>
            <w:r w:rsidRPr="002C136E">
              <w:rPr>
                <w:rFonts w:ascii="Arial" w:hAnsi="Arial" w:cs="Arial"/>
              </w:rPr>
              <w:lastRenderedPageBreak/>
              <w:t xml:space="preserve">ральная. </w:t>
            </w:r>
            <w:proofErr w:type="gramStart"/>
            <w:r w:rsidRPr="002C136E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</w:rPr>
              <w:t>), ткань, нетканые материал</w:t>
            </w:r>
            <w:r w:rsidRPr="002C136E">
              <w:rPr>
                <w:rFonts w:ascii="Arial" w:hAnsi="Arial" w:cs="Arial"/>
              </w:rPr>
              <w:lastRenderedPageBreak/>
              <w:t>ы</w:t>
            </w:r>
            <w:proofErr w:type="gramEnd"/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lastRenderedPageBreak/>
              <w:t>предельное значение: кожа нату</w:t>
            </w:r>
            <w:r w:rsidRPr="002C136E">
              <w:rPr>
                <w:rFonts w:ascii="Arial" w:hAnsi="Arial" w:cs="Arial"/>
              </w:rPr>
              <w:lastRenderedPageBreak/>
              <w:t xml:space="preserve">ральная. </w:t>
            </w:r>
            <w:proofErr w:type="gramStart"/>
            <w:r w:rsidRPr="002C136E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</w:rPr>
              <w:t>), ткань, нетканые материал</w:t>
            </w:r>
            <w:r w:rsidRPr="002C136E">
              <w:rPr>
                <w:rFonts w:ascii="Arial" w:hAnsi="Arial" w:cs="Arial"/>
              </w:rPr>
              <w:lastRenderedPageBreak/>
              <w:t>ы</w:t>
            </w:r>
            <w:proofErr w:type="gramEnd"/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lastRenderedPageBreak/>
              <w:t>предельное значение: искусствен</w:t>
            </w:r>
            <w:r w:rsidRPr="002C136E">
              <w:rPr>
                <w:rFonts w:ascii="Arial" w:hAnsi="Arial" w:cs="Arial"/>
              </w:rPr>
              <w:lastRenderedPageBreak/>
              <w:t xml:space="preserve">ная кожа. </w:t>
            </w:r>
            <w:proofErr w:type="gramStart"/>
            <w:r w:rsidRPr="002C136E">
              <w:rPr>
                <w:rFonts w:ascii="Arial" w:hAnsi="Arial" w:cs="Arial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751" w:type="dxa"/>
            <w:gridSpan w:val="2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lastRenderedPageBreak/>
              <w:t>предельное значение: искусствен</w:t>
            </w:r>
            <w:r w:rsidRPr="002C136E">
              <w:rPr>
                <w:rFonts w:ascii="Arial" w:hAnsi="Arial" w:cs="Arial"/>
              </w:rPr>
              <w:lastRenderedPageBreak/>
              <w:t xml:space="preserve">ная кожа. </w:t>
            </w:r>
            <w:proofErr w:type="gramStart"/>
            <w:r w:rsidRPr="002C136E">
              <w:rPr>
                <w:rFonts w:ascii="Arial" w:hAnsi="Arial" w:cs="Arial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обивочные материалы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 xml:space="preserve">предельное значение: кожа натуральная. </w:t>
            </w:r>
            <w:proofErr w:type="gramStart"/>
            <w:r w:rsidRPr="002C136E">
              <w:rPr>
                <w:rFonts w:ascii="Arial" w:hAnsi="Arial" w:cs="Arial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888" w:type="dxa"/>
            <w:gridSpan w:val="2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2C136E">
              <w:rPr>
                <w:rFonts w:ascii="Arial" w:hAnsi="Arial" w:cs="Arial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888" w:type="dxa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2C136E">
              <w:rPr>
                <w:rFonts w:ascii="Arial" w:hAnsi="Arial" w:cs="Arial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888" w:type="dxa"/>
            <w:gridSpan w:val="4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lastRenderedPageBreak/>
              <w:t xml:space="preserve">предельное значение: искусственная </w:t>
            </w:r>
            <w:r w:rsidRPr="002C136E">
              <w:rPr>
                <w:rFonts w:ascii="Arial" w:hAnsi="Arial" w:cs="Arial"/>
              </w:rPr>
              <w:lastRenderedPageBreak/>
              <w:t xml:space="preserve">кожа. </w:t>
            </w:r>
            <w:proofErr w:type="gramStart"/>
            <w:r w:rsidRPr="002C136E">
              <w:rPr>
                <w:rFonts w:ascii="Arial" w:hAnsi="Arial" w:cs="Arial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893" w:type="dxa"/>
            <w:gridSpan w:val="3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lastRenderedPageBreak/>
              <w:t xml:space="preserve">предельное значение: искусственная </w:t>
            </w:r>
            <w:r w:rsidRPr="002C136E">
              <w:rPr>
                <w:rFonts w:ascii="Arial" w:hAnsi="Arial" w:cs="Arial"/>
              </w:rPr>
              <w:lastRenderedPageBreak/>
              <w:t xml:space="preserve">кожа. </w:t>
            </w:r>
            <w:proofErr w:type="gramStart"/>
            <w:r w:rsidRPr="002C136E">
              <w:rPr>
                <w:rFonts w:ascii="Arial" w:hAnsi="Arial" w:cs="Arial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C136E">
              <w:rPr>
                <w:rFonts w:ascii="Arial" w:hAnsi="Arial" w:cs="Arial"/>
              </w:rPr>
              <w:t>микрофибра</w:t>
            </w:r>
            <w:proofErr w:type="spellEnd"/>
            <w:r w:rsidRPr="002C136E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720" w:type="dxa"/>
            <w:gridSpan w:val="8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13 тыс.</w:t>
            </w:r>
          </w:p>
        </w:tc>
        <w:tc>
          <w:tcPr>
            <w:tcW w:w="1724" w:type="dxa"/>
            <w:gridSpan w:val="4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13 тыс.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49.32.11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Услуги такси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мощность двигателя 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автомобиля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мощность двигателя 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автомобиля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3751" w:type="dxa"/>
            <w:gridSpan w:val="9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49.32.12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мощность двигателя 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автомобиля</w:t>
            </w:r>
          </w:p>
        </w:tc>
        <w:tc>
          <w:tcPr>
            <w:tcW w:w="750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мощность двигателя 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автомобиля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3751" w:type="dxa"/>
            <w:gridSpan w:val="9"/>
            <w:vMerge w:val="restart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3751" w:type="dxa"/>
            <w:gridSpan w:val="9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3751" w:type="dxa"/>
            <w:gridSpan w:val="9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ьная цена</w:t>
            </w:r>
          </w:p>
        </w:tc>
        <w:tc>
          <w:tcPr>
            <w:tcW w:w="3751" w:type="dxa"/>
            <w:gridSpan w:val="9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ьная цена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61.10.30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Услуги по передаче данных по проводным телекоммуникационным сетям.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требуемым услугам: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оказание услуг связи по передаче данных</w:t>
            </w:r>
          </w:p>
        </w:tc>
        <w:tc>
          <w:tcPr>
            <w:tcW w:w="6430" w:type="dxa"/>
            <w:gridSpan w:val="1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2545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Мбит/</w:t>
            </w: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100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744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процент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доля потерянных пакетов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доля потерянных пакетов</w:t>
            </w: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не более 1 </w:t>
            </w:r>
            <w:r w:rsidRPr="002C136E">
              <w:rPr>
                <w:rFonts w:ascii="Arial" w:hAnsi="Arial" w:cs="Arial"/>
                <w:sz w:val="24"/>
                <w:szCs w:val="24"/>
              </w:rPr>
              <w:br/>
              <w:t>от общего числа пакетов в месяц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1986"/>
        </w:trPr>
        <w:tc>
          <w:tcPr>
            <w:tcW w:w="439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F37E5D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r:id="rId6" w:history="1">
              <w:r w:rsidR="002849F7" w:rsidRPr="002C136E">
                <w:rPr>
                  <w:rFonts w:ascii="Arial" w:hAnsi="Arial" w:cs="Arial"/>
                </w:rPr>
                <w:t>383</w:t>
              </w:r>
            </w:hyperlink>
          </w:p>
        </w:tc>
        <w:tc>
          <w:tcPr>
            <w:tcW w:w="845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350 тыс.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2172"/>
        </w:trPr>
        <w:tc>
          <w:tcPr>
            <w:tcW w:w="439" w:type="dxa"/>
            <w:vMerge w:val="restart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61.20.11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требуемым услугам: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оказание услуг подвижной радиотелефонной связи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безлимитная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безлимитная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- закупка не предусмотрена</w:t>
            </w:r>
          </w:p>
        </w:tc>
        <w:tc>
          <w:tcPr>
            <w:tcW w:w="862" w:type="dxa"/>
            <w:gridSpan w:val="3"/>
            <w:vMerge w:val="restart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Закупка не предусмотрена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Безлимитная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355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2553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минута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гигабайт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объем доступной услуги голосовой связи (минут), доступа в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информационно-телекоммуникационную сеть "Интернет" (Гб)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объем доступной услуги голосовой связи (минут), доступа в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информационно-телекоммуникационную сеть "Интернет" (Гб)</w:t>
            </w: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500 /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не более 10  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6708"/>
        </w:trPr>
        <w:tc>
          <w:tcPr>
            <w:tcW w:w="439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(Гб) (да/нет)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(Гб) (да/нет)</w:t>
            </w: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не более 4 тыс. 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1403"/>
        </w:trPr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61.20.30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Услуга по передаче данных по беспроводным телекоммуникационным сетям.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требуемой услуге: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услуга связи для ноутбуков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 на услуги связи для ноутбуков</w:t>
            </w:r>
          </w:p>
        </w:tc>
        <w:tc>
          <w:tcPr>
            <w:tcW w:w="887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888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888" w:type="dxa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1781" w:type="dxa"/>
            <w:gridSpan w:val="7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закупка не предусмотрена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 на услуги связи для планшетных компьютеров</w:t>
            </w:r>
          </w:p>
        </w:tc>
        <w:tc>
          <w:tcPr>
            <w:tcW w:w="4444" w:type="dxa"/>
            <w:gridSpan w:val="1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закупка не предусмотрена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777"/>
        </w:trPr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61.20.42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требуемой услуге: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услуга связи для ноутбуков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услуга связи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для планшетных компьютеров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 для ноутбуков</w:t>
            </w:r>
          </w:p>
        </w:tc>
        <w:tc>
          <w:tcPr>
            <w:tcW w:w="887" w:type="dxa"/>
            <w:gridSpan w:val="2"/>
          </w:tcPr>
          <w:p w:rsidR="002849F7" w:rsidRPr="002C136E" w:rsidRDefault="002849F7" w:rsidP="00616DD6">
            <w:pPr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888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888" w:type="dxa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1781" w:type="dxa"/>
            <w:gridSpan w:val="7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закупка не предусмотрена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не более 4 тыс.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 для планшетных компьютеров</w:t>
            </w:r>
          </w:p>
        </w:tc>
        <w:tc>
          <w:tcPr>
            <w:tcW w:w="4444" w:type="dxa"/>
            <w:gridSpan w:val="12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закупка не предусмотрена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77.11.10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требуемой услуге: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услуга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по аренде и лизингу легковых автомобилей без водителя;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750" w:type="dxa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750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4444" w:type="dxa"/>
            <w:gridSpan w:val="12"/>
            <w:vMerge w:val="restart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 закупка не предусмотрена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4444" w:type="dxa"/>
            <w:gridSpan w:val="12"/>
            <w:vMerge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тип коробки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передач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тип коробки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передач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F37E5D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r:id="rId7" w:history="1">
              <w:r w:rsidR="002849F7" w:rsidRPr="002C136E">
                <w:rPr>
                  <w:rFonts w:ascii="Arial" w:hAnsi="Arial" w:cs="Arial"/>
                </w:rPr>
                <w:t>383</w:t>
              </w:r>
            </w:hyperlink>
          </w:p>
        </w:tc>
        <w:tc>
          <w:tcPr>
            <w:tcW w:w="845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rPr>
          <w:trHeight w:val="426"/>
        </w:trPr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58.29.13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Обеспечение программное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для администрирования баз данных на электронном носителе.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требуемой продукции: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системы управления базами данных</w:t>
            </w:r>
          </w:p>
        </w:tc>
        <w:tc>
          <w:tcPr>
            <w:tcW w:w="6430" w:type="dxa"/>
            <w:gridSpan w:val="1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12"/>
            <w:shd w:val="clear" w:color="auto" w:fill="auto"/>
            <w:vAlign w:val="center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F37E5D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r:id="rId8" w:history="1">
              <w:r w:rsidR="002849F7" w:rsidRPr="002C136E">
                <w:rPr>
                  <w:rFonts w:ascii="Arial" w:hAnsi="Arial" w:cs="Arial"/>
                </w:rPr>
                <w:t>383</w:t>
              </w:r>
            </w:hyperlink>
          </w:p>
        </w:tc>
        <w:tc>
          <w:tcPr>
            <w:tcW w:w="845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не более 15 тыс.</w:t>
            </w:r>
          </w:p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F37E5D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r:id="rId9" w:history="1">
              <w:r w:rsidR="002849F7" w:rsidRPr="002C136E">
                <w:rPr>
                  <w:rFonts w:ascii="Arial" w:hAnsi="Arial" w:cs="Arial"/>
                </w:rPr>
                <w:t>383</w:t>
              </w:r>
            </w:hyperlink>
          </w:p>
        </w:tc>
        <w:tc>
          <w:tcPr>
            <w:tcW w:w="845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не более 200 тыс. 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F37E5D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r:id="rId10" w:history="1">
              <w:r w:rsidR="002849F7" w:rsidRPr="002C136E">
                <w:rPr>
                  <w:rFonts w:ascii="Arial" w:hAnsi="Arial" w:cs="Arial"/>
                </w:rPr>
                <w:t>383</w:t>
              </w:r>
            </w:hyperlink>
          </w:p>
        </w:tc>
        <w:tc>
          <w:tcPr>
            <w:tcW w:w="845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не более 200 тыс. 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58.29.21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Приложения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общие для повышения эффективности бизнеса и приложения для домашнего пользования, отдельно реализуемые.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требуемой продукции: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офисные приложения</w:t>
            </w:r>
          </w:p>
        </w:tc>
        <w:tc>
          <w:tcPr>
            <w:tcW w:w="6430" w:type="dxa"/>
            <w:gridSpan w:val="1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совместимость с системами межведомственного электронного документооборота (МЭДО) (да/нет) 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поддержка всех типов данных и возможность обработки текстовых и графических данных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соответствие Федеральному </w:t>
            </w:r>
            <w:hyperlink r:id="rId11" w:history="1">
              <w:r w:rsidRPr="002C136E">
                <w:rPr>
                  <w:rStyle w:val="ac"/>
                  <w:rFonts w:ascii="Arial" w:hAnsi="Arial" w:cs="Arial"/>
                  <w:sz w:val="24"/>
                  <w:szCs w:val="24"/>
                </w:rPr>
                <w:t>закону</w:t>
              </w:r>
            </w:hyperlink>
            <w:r w:rsidRPr="002C136E">
              <w:rPr>
                <w:rFonts w:ascii="Arial" w:hAnsi="Arial" w:cs="Arial"/>
                <w:sz w:val="24"/>
                <w:szCs w:val="24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соответствие Федеральному </w:t>
            </w:r>
            <w:hyperlink r:id="rId12" w:history="1">
              <w:r w:rsidRPr="002C136E">
                <w:rPr>
                  <w:rStyle w:val="ac"/>
                  <w:rFonts w:ascii="Arial" w:hAnsi="Arial" w:cs="Arial"/>
                  <w:sz w:val="24"/>
                  <w:szCs w:val="24"/>
                </w:rPr>
                <w:t>закону</w:t>
              </w:r>
            </w:hyperlink>
            <w:r w:rsidRPr="002C136E">
              <w:rPr>
                <w:rFonts w:ascii="Arial" w:hAnsi="Arial" w:cs="Arial"/>
                <w:sz w:val="24"/>
                <w:szCs w:val="24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F37E5D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r:id="rId13" w:history="1">
              <w:r w:rsidR="002849F7" w:rsidRPr="002C136E">
                <w:rPr>
                  <w:rFonts w:ascii="Arial" w:hAnsi="Arial" w:cs="Arial"/>
                </w:rPr>
                <w:t>383</w:t>
              </w:r>
            </w:hyperlink>
          </w:p>
        </w:tc>
        <w:tc>
          <w:tcPr>
            <w:tcW w:w="845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30 тыс.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58.29.31</w:t>
            </w:r>
          </w:p>
          <w:p w:rsidR="002849F7" w:rsidRPr="002C136E" w:rsidRDefault="002849F7" w:rsidP="00616DD6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Обеспечение программное системное для загрузки.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требуемой продукции: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средства обеспечения информационной безопасности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0" w:type="dxa"/>
            <w:gridSpan w:val="1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Для всех категорий и групп должностей</w:t>
            </w:r>
          </w:p>
        </w:tc>
        <w:tc>
          <w:tcPr>
            <w:tcW w:w="851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крипто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алгоритмов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2C136E">
              <w:rPr>
                <w:rFonts w:ascii="Arial" w:hAnsi="Arial" w:cs="Arial"/>
                <w:sz w:val="24"/>
                <w:szCs w:val="24"/>
              </w:rPr>
              <w:t>крипто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алгоритмов</w:t>
            </w:r>
            <w:proofErr w:type="spellEnd"/>
            <w:r w:rsidRPr="002C136E">
              <w:rPr>
                <w:rFonts w:ascii="Arial" w:hAnsi="Arial" w:cs="Arial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1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доступность на русском языке интерф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ейса конфигурирования средства информационной безопасности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доступность на русском языке интерф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ейса конфигурирования средства информационной безопасности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1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F37E5D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r:id="rId14" w:history="1">
              <w:r w:rsidR="002849F7" w:rsidRPr="002C136E">
                <w:rPr>
                  <w:rFonts w:ascii="Arial" w:hAnsi="Arial" w:cs="Arial"/>
                </w:rPr>
                <w:t>383</w:t>
              </w:r>
            </w:hyperlink>
          </w:p>
        </w:tc>
        <w:tc>
          <w:tcPr>
            <w:tcW w:w="845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55 тыс.</w:t>
            </w:r>
          </w:p>
        </w:tc>
        <w:tc>
          <w:tcPr>
            <w:tcW w:w="851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58.29.32</w:t>
            </w:r>
          </w:p>
        </w:tc>
        <w:tc>
          <w:tcPr>
            <w:tcW w:w="1090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Обеспечение программное прикладное для загрузки.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требуемой продукции: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системы управле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ния процессами организации</w:t>
            </w:r>
          </w:p>
        </w:tc>
        <w:tc>
          <w:tcPr>
            <w:tcW w:w="84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нтации, которые соответствуют российским стандартам систем бухгалтерского учета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нтации, которые соответствуют российским стандартам систем бухгалтерского учета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2849F7" w:rsidRPr="002C136E" w:rsidRDefault="00F37E5D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r:id="rId15" w:history="1">
              <w:r w:rsidR="002849F7" w:rsidRPr="002C136E">
                <w:rPr>
                  <w:rFonts w:ascii="Arial" w:hAnsi="Arial" w:cs="Arial"/>
                </w:rPr>
                <w:t>383</w:t>
              </w:r>
            </w:hyperlink>
          </w:p>
        </w:tc>
        <w:tc>
          <w:tcPr>
            <w:tcW w:w="845" w:type="dxa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рубль</w:t>
            </w:r>
          </w:p>
        </w:tc>
        <w:tc>
          <w:tcPr>
            <w:tcW w:w="992" w:type="dxa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300 тыс.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 w:val="restart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61.90.10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Услуги телекоммуникационные прочие.</w:t>
            </w: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b/>
                <w:sz w:val="24"/>
                <w:szCs w:val="24"/>
              </w:rPr>
              <w:t>Пояснения по требуемым услугам: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 оказание услуг по </w:t>
            </w: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842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lastRenderedPageBreak/>
              <w:t>2545</w:t>
            </w:r>
          </w:p>
        </w:tc>
        <w:tc>
          <w:tcPr>
            <w:tcW w:w="845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Мбит/</w:t>
            </w:r>
            <w:proofErr w:type="gramStart"/>
            <w:r w:rsidRPr="002C136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3751" w:type="dxa"/>
            <w:gridSpan w:val="9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100</w:t>
            </w:r>
          </w:p>
        </w:tc>
        <w:tc>
          <w:tcPr>
            <w:tcW w:w="851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9F7" w:rsidRPr="002C136E" w:rsidTr="002849F7">
        <w:tc>
          <w:tcPr>
            <w:tcW w:w="439" w:type="dxa"/>
            <w:vMerge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2849F7" w:rsidRPr="002C136E" w:rsidRDefault="00F37E5D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r:id="rId16" w:history="1">
              <w:r w:rsidR="002849F7" w:rsidRPr="002C136E">
                <w:rPr>
                  <w:rFonts w:ascii="Arial" w:hAnsi="Arial" w:cs="Arial"/>
                </w:rPr>
                <w:t>383</w:t>
              </w:r>
            </w:hyperlink>
          </w:p>
        </w:tc>
        <w:tc>
          <w:tcPr>
            <w:tcW w:w="845" w:type="dxa"/>
            <w:shd w:val="clear" w:color="auto" w:fill="auto"/>
          </w:tcPr>
          <w:p w:rsidR="002849F7" w:rsidRPr="002C136E" w:rsidRDefault="002849F7" w:rsidP="00616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136E">
              <w:rPr>
                <w:rFonts w:ascii="Arial" w:hAnsi="Arial" w:cs="Arial"/>
              </w:rPr>
              <w:t>рубль</w:t>
            </w:r>
          </w:p>
        </w:tc>
        <w:tc>
          <w:tcPr>
            <w:tcW w:w="992" w:type="dxa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3751" w:type="dxa"/>
            <w:gridSpan w:val="9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4444" w:type="dxa"/>
            <w:gridSpan w:val="12"/>
            <w:shd w:val="clear" w:color="auto" w:fill="auto"/>
          </w:tcPr>
          <w:p w:rsidR="002849F7" w:rsidRPr="002C136E" w:rsidRDefault="002849F7" w:rsidP="00616DD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6E">
              <w:rPr>
                <w:rFonts w:ascii="Arial" w:hAnsi="Arial" w:cs="Arial"/>
                <w:sz w:val="24"/>
                <w:szCs w:val="24"/>
              </w:rPr>
              <w:t>не более 35</w:t>
            </w:r>
            <w:r w:rsidRPr="002C136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136E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</w:tc>
        <w:tc>
          <w:tcPr>
            <w:tcW w:w="851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49F7" w:rsidRPr="002C136E" w:rsidRDefault="002849F7" w:rsidP="00616D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49F7" w:rsidRPr="002C136E" w:rsidRDefault="002849F7" w:rsidP="002849F7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2849F7" w:rsidRPr="002C136E" w:rsidRDefault="002849F7" w:rsidP="002849F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849F7" w:rsidRPr="002C136E" w:rsidRDefault="002849F7" w:rsidP="002849F7">
      <w:pPr>
        <w:pStyle w:val="ConsPlusTitle"/>
        <w:widowControl/>
        <w:jc w:val="both"/>
        <w:rPr>
          <w:rFonts w:ascii="Arial" w:eastAsia="Calibri" w:hAnsi="Arial" w:cs="Arial"/>
          <w:b w:val="0"/>
          <w:sz w:val="24"/>
          <w:szCs w:val="24"/>
        </w:rPr>
      </w:pPr>
      <w:proofErr w:type="gramStart"/>
      <w:r w:rsidRPr="002C136E">
        <w:rPr>
          <w:rFonts w:ascii="Arial" w:hAnsi="Arial" w:cs="Arial"/>
          <w:b w:val="0"/>
          <w:sz w:val="24"/>
          <w:szCs w:val="24"/>
        </w:rPr>
        <w:t>&lt;*&gt; Требования к потребительским свойствам (в том числе качеству) и иным характеристикам, утверждены Постановлением Администрации Тымского сельского поселения от 24.05.2021 № 18 «</w:t>
      </w:r>
      <w:r w:rsidRPr="002C136E">
        <w:rPr>
          <w:rFonts w:ascii="Arial" w:eastAsia="Calibri" w:hAnsi="Arial" w:cs="Arial"/>
          <w:b w:val="0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услуг)».</w:t>
      </w:r>
      <w:proofErr w:type="gramEnd"/>
    </w:p>
    <w:p w:rsidR="002849F7" w:rsidRPr="002C136E" w:rsidRDefault="002849F7" w:rsidP="002849F7">
      <w:pPr>
        <w:pStyle w:val="ConsPlusTitle"/>
        <w:widowControl/>
        <w:jc w:val="both"/>
        <w:rPr>
          <w:rFonts w:ascii="Arial" w:eastAsia="Calibri" w:hAnsi="Arial" w:cs="Arial"/>
          <w:b w:val="0"/>
          <w:sz w:val="24"/>
          <w:szCs w:val="24"/>
        </w:rPr>
      </w:pPr>
    </w:p>
    <w:p w:rsidR="002849F7" w:rsidRPr="002C136E" w:rsidRDefault="002849F7" w:rsidP="002849F7">
      <w:pPr>
        <w:pStyle w:val="ConsPlusTitle"/>
        <w:widowControl/>
        <w:jc w:val="both"/>
        <w:rPr>
          <w:rFonts w:ascii="Arial" w:eastAsia="Calibri" w:hAnsi="Arial" w:cs="Arial"/>
          <w:b w:val="0"/>
          <w:sz w:val="24"/>
          <w:szCs w:val="24"/>
        </w:rPr>
      </w:pPr>
      <w:proofErr w:type="gramStart"/>
      <w:r w:rsidRPr="002C136E">
        <w:rPr>
          <w:rFonts w:ascii="Arial" w:hAnsi="Arial" w:cs="Arial"/>
          <w:b w:val="0"/>
          <w:sz w:val="24"/>
          <w:szCs w:val="24"/>
        </w:rPr>
        <w:t>&lt;**&gt; Требования к потребительским свойствам (в том числе качеству) и иным характеристикам, утверждаются муниципальным органом в соответствии с пунктом 2 Постановления Тымского сельского поселения от 24.05.2021 № 18 «</w:t>
      </w:r>
      <w:r w:rsidRPr="002C136E">
        <w:rPr>
          <w:rFonts w:ascii="Arial" w:eastAsia="Calibri" w:hAnsi="Arial" w:cs="Arial"/>
          <w:b w:val="0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услуг)».</w:t>
      </w:r>
      <w:proofErr w:type="gramEnd"/>
    </w:p>
    <w:p w:rsidR="002849F7" w:rsidRPr="002C136E" w:rsidRDefault="002849F7" w:rsidP="002849F7">
      <w:pPr>
        <w:pStyle w:val="ConsPlusTitle"/>
        <w:widowControl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849F7" w:rsidRPr="002C136E" w:rsidRDefault="002849F7" w:rsidP="002849F7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C136E">
        <w:rPr>
          <w:rFonts w:ascii="Arial" w:hAnsi="Arial" w:cs="Arial"/>
          <w:b w:val="0"/>
          <w:sz w:val="24"/>
          <w:szCs w:val="24"/>
        </w:rPr>
        <w:t xml:space="preserve">&lt;***&gt; Значения характеристики утверждены </w:t>
      </w:r>
      <w:hyperlink w:anchor="P173" w:history="1">
        <w:r w:rsidRPr="002C136E">
          <w:rPr>
            <w:rStyle w:val="ac"/>
            <w:rFonts w:ascii="Arial" w:hAnsi="Arial" w:cs="Arial"/>
            <w:b w:val="0"/>
            <w:sz w:val="24"/>
            <w:szCs w:val="24"/>
          </w:rPr>
          <w:t>приложением № 2</w:t>
        </w:r>
      </w:hyperlink>
      <w:r w:rsidRPr="002C136E">
        <w:rPr>
          <w:rFonts w:ascii="Arial" w:hAnsi="Arial" w:cs="Arial"/>
          <w:b w:val="0"/>
          <w:sz w:val="24"/>
          <w:szCs w:val="24"/>
        </w:rPr>
        <w:t xml:space="preserve"> к Правилам определения требований к закупаемым муниципальными органами и подведомственными им казенными учреждениями и бюджетными учреждениями, а также </w:t>
      </w:r>
      <w:r w:rsidRPr="002C136E">
        <w:rPr>
          <w:rFonts w:ascii="Arial" w:hAnsi="Arial" w:cs="Arial"/>
          <w:b w:val="0"/>
          <w:sz w:val="24"/>
          <w:szCs w:val="24"/>
        </w:rPr>
        <w:lastRenderedPageBreak/>
        <w:t xml:space="preserve">муниципальными унитарными предприятиями отдельным видам товаров, работ, услуг (в том числе предельных цен товаров, работ, услуг). </w:t>
      </w:r>
      <w:proofErr w:type="gramEnd"/>
    </w:p>
    <w:p w:rsidR="002849F7" w:rsidRPr="002C136E" w:rsidRDefault="002849F7" w:rsidP="002849F7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2849F7" w:rsidRPr="002C136E" w:rsidRDefault="002849F7" w:rsidP="002849F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C136E">
        <w:rPr>
          <w:rFonts w:ascii="Arial" w:hAnsi="Arial" w:cs="Arial"/>
          <w:sz w:val="24"/>
          <w:szCs w:val="24"/>
        </w:rPr>
        <w:t>&lt;****&gt;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2849F7" w:rsidRPr="002C136E" w:rsidSect="00284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2F0A"/>
    <w:multiLevelType w:val="hybridMultilevel"/>
    <w:tmpl w:val="0A861E98"/>
    <w:lvl w:ilvl="0" w:tplc="F41A3F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49F7"/>
    <w:rsid w:val="002849F7"/>
    <w:rsid w:val="002C136E"/>
    <w:rsid w:val="00D63C16"/>
    <w:rsid w:val="00D7172C"/>
    <w:rsid w:val="00EB7CF1"/>
    <w:rsid w:val="00F3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9F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49F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49F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849F7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link w:val="50"/>
    <w:qFormat/>
    <w:rsid w:val="002849F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84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9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 Style31"/>
    <w:basedOn w:val="a0"/>
    <w:uiPriority w:val="99"/>
    <w:rsid w:val="002849F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2849F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10">
    <w:name w:val="Заголовок 1 Знак"/>
    <w:basedOn w:val="a0"/>
    <w:link w:val="1"/>
    <w:rsid w:val="00284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4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4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49F7"/>
    <w:rPr>
      <w:rFonts w:ascii="Times New Roman" w:eastAsia="Times New Roman" w:hAnsi="Times New Roman" w:cs="Times New Roman"/>
      <w:color w:val="C0C0C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49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2849F7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849F7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284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4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49F7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2849F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2849F7"/>
    <w:rPr>
      <w:rFonts w:ascii="Times New Roman" w:hAnsi="Times New Roman"/>
      <w:sz w:val="22"/>
    </w:rPr>
  </w:style>
  <w:style w:type="character" w:customStyle="1" w:styleId="FontStyle12">
    <w:name w:val="Font Style12"/>
    <w:basedOn w:val="a0"/>
    <w:uiPriority w:val="99"/>
    <w:rsid w:val="002849F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2849F7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1">
    <w:name w:val="Style21"/>
    <w:basedOn w:val="a"/>
    <w:uiPriority w:val="99"/>
    <w:rsid w:val="002849F7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2849F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84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49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2849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849F7"/>
    <w:rPr>
      <w:color w:val="808080"/>
    </w:rPr>
  </w:style>
  <w:style w:type="character" w:styleId="ac">
    <w:name w:val="Hyperlink"/>
    <w:basedOn w:val="a0"/>
    <w:unhideWhenUsed/>
    <w:rsid w:val="002849F7"/>
    <w:rPr>
      <w:color w:val="0000FF" w:themeColor="hyperlink"/>
      <w:u w:val="single"/>
    </w:rPr>
  </w:style>
  <w:style w:type="paragraph" w:styleId="ad">
    <w:name w:val="footer"/>
    <w:basedOn w:val="a"/>
    <w:link w:val="ae"/>
    <w:unhideWhenUsed/>
    <w:rsid w:val="002849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2849F7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2849F7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rsid w:val="00284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2849F7"/>
    <w:pPr>
      <w:shd w:val="clear" w:color="auto" w:fill="FFFFFF"/>
      <w:ind w:left="1440" w:right="-5"/>
      <w:jc w:val="both"/>
    </w:pPr>
  </w:style>
  <w:style w:type="character" w:styleId="af2">
    <w:name w:val="page number"/>
    <w:basedOn w:val="a0"/>
    <w:rsid w:val="002849F7"/>
  </w:style>
  <w:style w:type="paragraph" w:customStyle="1" w:styleId="31">
    <w:name w:val="Основной текст 31"/>
    <w:basedOn w:val="a"/>
    <w:rsid w:val="002849F7"/>
    <w:pPr>
      <w:spacing w:before="120"/>
      <w:jc w:val="center"/>
    </w:pPr>
    <w:rPr>
      <w:rFonts w:cs="Arial"/>
      <w:szCs w:val="18"/>
    </w:rPr>
  </w:style>
  <w:style w:type="paragraph" w:styleId="af3">
    <w:name w:val="No Spacing"/>
    <w:link w:val="af4"/>
    <w:uiPriority w:val="1"/>
    <w:qFormat/>
    <w:rsid w:val="002849F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</w:style>
  <w:style w:type="paragraph" w:styleId="af5">
    <w:name w:val="Plain Text"/>
    <w:basedOn w:val="a"/>
    <w:link w:val="af6"/>
    <w:rsid w:val="00284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2849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2849F7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2849F7"/>
    <w:pPr>
      <w:widowControl w:val="0"/>
      <w:autoSpaceDE w:val="0"/>
      <w:autoSpaceDN w:val="0"/>
      <w:adjustRightInd w:val="0"/>
    </w:pPr>
  </w:style>
  <w:style w:type="character" w:customStyle="1" w:styleId="FontStyle73">
    <w:name w:val="Font Style73"/>
    <w:uiPriority w:val="99"/>
    <w:rsid w:val="002849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2849F7"/>
    <w:rPr>
      <w:rFonts w:ascii="Calibri" w:eastAsia="Times New Roman" w:hAnsi="Calibri" w:cs="Times New Roman"/>
      <w:sz w:val="20"/>
      <w:lang w:eastAsia="ru-RU"/>
    </w:rPr>
  </w:style>
  <w:style w:type="character" w:customStyle="1" w:styleId="FontStyle16">
    <w:name w:val="Font Style16"/>
    <w:uiPriority w:val="99"/>
    <w:rsid w:val="002849F7"/>
    <w:rPr>
      <w:rFonts w:ascii="Times New Roman" w:hAnsi="Times New Roman" w:cs="Times New Roman"/>
      <w:sz w:val="12"/>
      <w:szCs w:val="12"/>
    </w:rPr>
  </w:style>
  <w:style w:type="paragraph" w:styleId="af7">
    <w:name w:val="footnote text"/>
    <w:basedOn w:val="a"/>
    <w:link w:val="af8"/>
    <w:rsid w:val="002849F7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84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2849F7"/>
    <w:rPr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2849F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28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849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849F7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B5FD44C85F6F27DF0A798D2474C7960C8B7E30169C421A048BCAD42B5E950DC5EB8EE1C0DE74FyFHCF" TargetMode="External"/><Relationship Id="rId13" Type="http://schemas.openxmlformats.org/officeDocument/2006/relationships/hyperlink" Target="consultantplus://offline/ref=594B5FD44C85F6F27DF0A798D2474C7960C8B7E30169C421A048BCAD42B5E950DC5EB8EE1C0DE74FyFHC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B5FD44C85F6F27DF0A798D2474C7960C8B7E30169C421A048BCAD42B5E950DC5EB8EE1C0DE74FyFHCF" TargetMode="External"/><Relationship Id="rId12" Type="http://schemas.openxmlformats.org/officeDocument/2006/relationships/hyperlink" Target="consultantplus://offline/ref=F0ED3E921403ECFFAE7BA8DB11ED87C1365B38FE7B41B387BD4C9094726E9359B86A7714B8228211A2BC975118o4vD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4B5FD44C85F6F27DF0A798D2474C7960C8B7E30169C421A048BCAD42B5E950DC5EB8EE1C0DE74FyFH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B5FD44C85F6F27DF0A798D2474C7960C8B7E30169C421A048BCAD42B5E950DC5EB8EE1C0DE74FyFHCF" TargetMode="External"/><Relationship Id="rId11" Type="http://schemas.openxmlformats.org/officeDocument/2006/relationships/hyperlink" Target="consultantplus://offline/ref=F0ED3E921403ECFFAE7BA8DB11ED87C1365B38FE7B41B387BD4C9094726E9359B86A7714B8228211A2BC975118o4v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4B5FD44C85F6F27DF0A798D2474C7960C8B7E30169C421A048BCAD42B5E950DC5EB8EE1C0DE74FyFHCF" TargetMode="External"/><Relationship Id="rId10" Type="http://schemas.openxmlformats.org/officeDocument/2006/relationships/hyperlink" Target="consultantplus://offline/ref=594B5FD44C85F6F27DF0A798D2474C7960C8B7E30169C421A048BCAD42B5E950DC5EB8EE1C0DE74FyFH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B5FD44C85F6F27DF0A798D2474C7960C8B7E30169C421A048BCAD42B5E950DC5EB8EE1C0DE74FyFHCF" TargetMode="External"/><Relationship Id="rId14" Type="http://schemas.openxmlformats.org/officeDocument/2006/relationships/hyperlink" Target="consultantplus://offline/ref=594B5FD44C85F6F27DF0A798D2474C7960C8B7E30169C421A048BCAD42B5E950DC5EB8EE1C0DE74FyF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EDAC3-E9DD-47CA-9E42-471E816F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4754</Words>
  <Characters>27103</Characters>
  <Application>Microsoft Office Word</Application>
  <DocSecurity>0</DocSecurity>
  <Lines>225</Lines>
  <Paragraphs>63</Paragraphs>
  <ScaleCrop>false</ScaleCrop>
  <Company/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2021-10-20T03:26:00Z</cp:lastPrinted>
  <dcterms:created xsi:type="dcterms:W3CDTF">2021-10-20T03:03:00Z</dcterms:created>
  <dcterms:modified xsi:type="dcterms:W3CDTF">2021-10-26T03:09:00Z</dcterms:modified>
</cp:coreProperties>
</file>